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5"/>
        <w:gridCol w:w="4211"/>
      </w:tblGrid>
      <w:tr w:rsidR="00915D9B" w:rsidRPr="00C96234" w14:paraId="62AABAB0" w14:textId="77777777" w:rsidTr="00510077">
        <w:trPr>
          <w:cantSplit/>
        </w:trPr>
        <w:tc>
          <w:tcPr>
            <w:tcW w:w="8506" w:type="dxa"/>
            <w:gridSpan w:val="2"/>
            <w:shd w:val="clear" w:color="auto" w:fill="42494E"/>
          </w:tcPr>
          <w:p w14:paraId="0869ECB6" w14:textId="77777777" w:rsidR="00915D9B" w:rsidRPr="00C96234" w:rsidRDefault="002331DD" w:rsidP="00EC57FA">
            <w:pPr>
              <w:spacing w:before="60" w:after="60"/>
              <w:rPr>
                <w:b/>
                <w:bCs/>
                <w:color w:val="FFFFFF" w:themeColor="background1"/>
                <w:sz w:val="18"/>
                <w:szCs w:val="18"/>
              </w:rPr>
            </w:pPr>
            <w:r w:rsidRPr="00C96234">
              <w:rPr>
                <w:b/>
                <w:bCs/>
                <w:color w:val="FFFFFF" w:themeColor="background1"/>
                <w:sz w:val="18"/>
                <w:szCs w:val="18"/>
              </w:rPr>
              <w:t xml:space="preserve"> </w:t>
            </w:r>
            <w:r w:rsidR="00915D9B" w:rsidRPr="00C96234">
              <w:rPr>
                <w:b/>
                <w:bCs/>
                <w:color w:val="FFFFFF" w:themeColor="background1"/>
                <w:sz w:val="18"/>
                <w:szCs w:val="18"/>
              </w:rPr>
              <w:t>JOB INFORMATION</w:t>
            </w:r>
          </w:p>
        </w:tc>
      </w:tr>
      <w:tr w:rsidR="00BA2D3B" w:rsidRPr="00C96234" w14:paraId="4DEED55B" w14:textId="77777777">
        <w:tc>
          <w:tcPr>
            <w:tcW w:w="4295" w:type="dxa"/>
            <w:shd w:val="clear" w:color="000000" w:fill="FFFFFF"/>
            <w:vAlign w:val="center"/>
          </w:tcPr>
          <w:p w14:paraId="4AC8D119" w14:textId="77777777" w:rsidR="00BA2D3B" w:rsidRPr="00C96234" w:rsidRDefault="00BA2D3B" w:rsidP="00DA2DCB">
            <w:pPr>
              <w:spacing w:before="120" w:after="120"/>
              <w:rPr>
                <w:color w:val="000000" w:themeColor="text1"/>
                <w:sz w:val="18"/>
                <w:szCs w:val="18"/>
              </w:rPr>
            </w:pPr>
            <w:r w:rsidRPr="00C96234">
              <w:rPr>
                <w:color w:val="000000" w:themeColor="text1"/>
                <w:sz w:val="18"/>
                <w:szCs w:val="18"/>
              </w:rPr>
              <w:t>JOB TITLE</w:t>
            </w:r>
          </w:p>
        </w:tc>
        <w:tc>
          <w:tcPr>
            <w:tcW w:w="4211" w:type="dxa"/>
            <w:vAlign w:val="center"/>
          </w:tcPr>
          <w:p w14:paraId="150A79C9" w14:textId="6A790B70" w:rsidR="00BA2D3B" w:rsidRPr="00C96234" w:rsidRDefault="00A53ACB" w:rsidP="009078A3">
            <w:pPr>
              <w:spacing w:before="120" w:after="120"/>
              <w:rPr>
                <w:b/>
                <w:bCs/>
                <w:color w:val="000000" w:themeColor="text1"/>
                <w:sz w:val="18"/>
                <w:szCs w:val="18"/>
              </w:rPr>
            </w:pPr>
            <w:r>
              <w:rPr>
                <w:b/>
                <w:bCs/>
                <w:color w:val="000000" w:themeColor="text1"/>
                <w:sz w:val="18"/>
                <w:szCs w:val="18"/>
              </w:rPr>
              <w:t>Head of Operations</w:t>
            </w:r>
            <w:r w:rsidR="00832933" w:rsidRPr="00C96234">
              <w:rPr>
                <w:b/>
                <w:bCs/>
                <w:color w:val="000000" w:themeColor="text1"/>
                <w:sz w:val="18"/>
                <w:szCs w:val="18"/>
              </w:rPr>
              <w:t xml:space="preserve"> </w:t>
            </w:r>
            <w:r w:rsidR="007D2166">
              <w:rPr>
                <w:b/>
                <w:bCs/>
                <w:color w:val="000000" w:themeColor="text1"/>
                <w:sz w:val="18"/>
                <w:szCs w:val="18"/>
              </w:rPr>
              <w:t>(Food &amp; Beverage)</w:t>
            </w:r>
          </w:p>
        </w:tc>
      </w:tr>
      <w:tr w:rsidR="00BA2D3B" w:rsidRPr="00C96234" w14:paraId="2B854E98" w14:textId="77777777">
        <w:tc>
          <w:tcPr>
            <w:tcW w:w="4295" w:type="dxa"/>
            <w:shd w:val="clear" w:color="000000" w:fill="FFFFFF"/>
            <w:vAlign w:val="center"/>
          </w:tcPr>
          <w:p w14:paraId="5E7BECE2" w14:textId="77777777" w:rsidR="00BA2D3B" w:rsidRPr="00C96234" w:rsidRDefault="00BA2D3B" w:rsidP="007453C9">
            <w:pPr>
              <w:spacing w:before="120" w:after="120"/>
              <w:rPr>
                <w:color w:val="000000" w:themeColor="text1"/>
                <w:sz w:val="18"/>
                <w:szCs w:val="18"/>
              </w:rPr>
            </w:pPr>
            <w:r w:rsidRPr="00C96234">
              <w:rPr>
                <w:color w:val="000000" w:themeColor="text1"/>
                <w:sz w:val="18"/>
                <w:szCs w:val="18"/>
              </w:rPr>
              <w:t>LOCATION</w:t>
            </w:r>
          </w:p>
        </w:tc>
        <w:tc>
          <w:tcPr>
            <w:tcW w:w="4211" w:type="dxa"/>
            <w:vAlign w:val="center"/>
          </w:tcPr>
          <w:p w14:paraId="533B785C" w14:textId="76097D24" w:rsidR="00BA2D3B" w:rsidRPr="00C96234" w:rsidRDefault="00A53ACB" w:rsidP="007453C9">
            <w:pPr>
              <w:spacing w:before="120" w:after="120"/>
              <w:rPr>
                <w:b/>
                <w:bCs/>
                <w:color w:val="000000" w:themeColor="text1"/>
                <w:sz w:val="18"/>
                <w:szCs w:val="18"/>
              </w:rPr>
            </w:pPr>
            <w:r>
              <w:rPr>
                <w:b/>
                <w:bCs/>
                <w:color w:val="000000" w:themeColor="text1"/>
                <w:sz w:val="18"/>
                <w:szCs w:val="18"/>
              </w:rPr>
              <w:t>Various UK/European locations/head office</w:t>
            </w:r>
          </w:p>
        </w:tc>
      </w:tr>
      <w:tr w:rsidR="00D01889" w:rsidRPr="00C96234" w14:paraId="1535903A" w14:textId="77777777">
        <w:tc>
          <w:tcPr>
            <w:tcW w:w="4295" w:type="dxa"/>
            <w:shd w:val="clear" w:color="000000" w:fill="FFFFFF"/>
            <w:vAlign w:val="center"/>
          </w:tcPr>
          <w:p w14:paraId="3424E9A6" w14:textId="77777777" w:rsidR="00D01889" w:rsidRPr="00C96234" w:rsidRDefault="00D01889" w:rsidP="00D01889">
            <w:pPr>
              <w:spacing w:before="120" w:after="120"/>
              <w:ind w:left="460" w:hanging="426"/>
              <w:rPr>
                <w:color w:val="000000" w:themeColor="text1"/>
                <w:sz w:val="18"/>
                <w:szCs w:val="18"/>
              </w:rPr>
            </w:pPr>
            <w:r w:rsidRPr="00C96234">
              <w:rPr>
                <w:color w:val="000000" w:themeColor="text1"/>
                <w:sz w:val="18"/>
                <w:szCs w:val="18"/>
              </w:rPr>
              <w:t>REPORTS TO</w:t>
            </w:r>
          </w:p>
        </w:tc>
        <w:tc>
          <w:tcPr>
            <w:tcW w:w="4211" w:type="dxa"/>
            <w:vAlign w:val="center"/>
          </w:tcPr>
          <w:p w14:paraId="07244346" w14:textId="77777777" w:rsidR="00D01889" w:rsidRPr="00C96234" w:rsidRDefault="00C83063" w:rsidP="00D01889">
            <w:pPr>
              <w:spacing w:before="120" w:after="120"/>
              <w:rPr>
                <w:b/>
                <w:bCs/>
                <w:color w:val="000000" w:themeColor="text1"/>
                <w:sz w:val="18"/>
                <w:szCs w:val="18"/>
              </w:rPr>
            </w:pPr>
            <w:r w:rsidRPr="00C96234">
              <w:rPr>
                <w:b/>
                <w:bCs/>
                <w:color w:val="000000" w:themeColor="text1"/>
                <w:sz w:val="18"/>
                <w:szCs w:val="18"/>
              </w:rPr>
              <w:t>Director of Catering</w:t>
            </w:r>
          </w:p>
        </w:tc>
      </w:tr>
    </w:tbl>
    <w:p w14:paraId="42EAB299" w14:textId="77777777" w:rsidR="00915D9B" w:rsidRPr="00C96234" w:rsidRDefault="00915D9B">
      <w:pPr>
        <w:rPr>
          <w:color w:val="000000" w:themeColor="text1"/>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6"/>
      </w:tblGrid>
      <w:tr w:rsidR="00915D9B" w:rsidRPr="00C96234" w14:paraId="64B4E9A3" w14:textId="77777777" w:rsidTr="00510077">
        <w:tc>
          <w:tcPr>
            <w:tcW w:w="8556" w:type="dxa"/>
            <w:shd w:val="clear" w:color="auto" w:fill="42494E"/>
          </w:tcPr>
          <w:p w14:paraId="40D273E5" w14:textId="77777777" w:rsidR="00915D9B" w:rsidRPr="00C96234" w:rsidRDefault="00915D9B" w:rsidP="00741A4E">
            <w:pPr>
              <w:pStyle w:val="Heading1"/>
              <w:keepNext w:val="0"/>
              <w:spacing w:before="60" w:after="60"/>
              <w:rPr>
                <w:color w:val="FFFFFF" w:themeColor="background1"/>
                <w:sz w:val="20"/>
                <w:szCs w:val="20"/>
              </w:rPr>
            </w:pPr>
            <w:r w:rsidRPr="00C96234">
              <w:rPr>
                <w:color w:val="FFFFFF" w:themeColor="background1"/>
                <w:sz w:val="20"/>
                <w:szCs w:val="20"/>
              </w:rPr>
              <w:t>OVERALL PURPOSE OF JOB</w:t>
            </w:r>
          </w:p>
        </w:tc>
      </w:tr>
      <w:tr w:rsidR="00915D9B" w:rsidRPr="00C96234" w14:paraId="4410E5E7" w14:textId="77777777">
        <w:tc>
          <w:tcPr>
            <w:tcW w:w="8556" w:type="dxa"/>
          </w:tcPr>
          <w:p w14:paraId="2A451DA4" w14:textId="440A3EA6" w:rsidR="00A53ACB" w:rsidRDefault="00A53ACB" w:rsidP="006C0765">
            <w:pPr>
              <w:rPr>
                <w:color w:val="262626"/>
                <w:sz w:val="20"/>
                <w:szCs w:val="20"/>
              </w:rPr>
            </w:pPr>
            <w:r>
              <w:rPr>
                <w:color w:val="262626"/>
                <w:sz w:val="20"/>
                <w:szCs w:val="20"/>
              </w:rPr>
              <w:t xml:space="preserve">Reporting to the Director of </w:t>
            </w:r>
            <w:r w:rsidR="002F5284">
              <w:rPr>
                <w:color w:val="262626"/>
                <w:sz w:val="20"/>
                <w:szCs w:val="20"/>
              </w:rPr>
              <w:t>Catering</w:t>
            </w:r>
            <w:r>
              <w:rPr>
                <w:color w:val="262626"/>
                <w:sz w:val="20"/>
                <w:szCs w:val="20"/>
              </w:rPr>
              <w:t xml:space="preserve"> you will be part of a front facing, fast paced, evolving</w:t>
            </w:r>
            <w:r w:rsidR="002F5284">
              <w:rPr>
                <w:color w:val="262626"/>
                <w:sz w:val="20"/>
                <w:szCs w:val="20"/>
              </w:rPr>
              <w:t xml:space="preserve"> event-based</w:t>
            </w:r>
            <w:r>
              <w:rPr>
                <w:color w:val="262626"/>
                <w:sz w:val="20"/>
                <w:szCs w:val="20"/>
              </w:rPr>
              <w:t xml:space="preserve"> Food and Beverage operation, focusing on delivery and </w:t>
            </w:r>
            <w:r w:rsidR="002F5284">
              <w:rPr>
                <w:color w:val="262626"/>
                <w:sz w:val="20"/>
                <w:szCs w:val="20"/>
              </w:rPr>
              <w:t>commercial development.</w:t>
            </w:r>
          </w:p>
          <w:p w14:paraId="7BC02966" w14:textId="0489E3B2" w:rsidR="00F24A0E" w:rsidRDefault="00A53ACB" w:rsidP="006C0765">
            <w:pPr>
              <w:rPr>
                <w:color w:val="262626"/>
                <w:sz w:val="20"/>
                <w:szCs w:val="20"/>
              </w:rPr>
            </w:pPr>
            <w:r>
              <w:rPr>
                <w:color w:val="262626"/>
                <w:sz w:val="20"/>
                <w:szCs w:val="20"/>
              </w:rPr>
              <w:t>Deliver</w:t>
            </w:r>
            <w:r w:rsidR="002F5284">
              <w:rPr>
                <w:color w:val="262626"/>
                <w:sz w:val="20"/>
                <w:szCs w:val="20"/>
              </w:rPr>
              <w:t xml:space="preserve">y will be </w:t>
            </w:r>
            <w:r>
              <w:rPr>
                <w:color w:val="262626"/>
                <w:sz w:val="20"/>
                <w:szCs w:val="20"/>
              </w:rPr>
              <w:t xml:space="preserve">through the </w:t>
            </w:r>
            <w:r w:rsidR="002F5284">
              <w:rPr>
                <w:color w:val="262626"/>
                <w:sz w:val="20"/>
                <w:szCs w:val="20"/>
              </w:rPr>
              <w:t xml:space="preserve">developmental </w:t>
            </w:r>
            <w:r>
              <w:rPr>
                <w:color w:val="262626"/>
                <w:sz w:val="20"/>
                <w:szCs w:val="20"/>
              </w:rPr>
              <w:t>m</w:t>
            </w:r>
            <w:r w:rsidR="009078A3" w:rsidRPr="00C96234">
              <w:rPr>
                <w:color w:val="262626"/>
                <w:sz w:val="20"/>
                <w:szCs w:val="20"/>
              </w:rPr>
              <w:t>anage</w:t>
            </w:r>
            <w:r>
              <w:rPr>
                <w:color w:val="262626"/>
                <w:sz w:val="20"/>
                <w:szCs w:val="20"/>
              </w:rPr>
              <w:t>ment</w:t>
            </w:r>
            <w:r w:rsidR="002F5284">
              <w:rPr>
                <w:color w:val="262626"/>
                <w:sz w:val="20"/>
                <w:szCs w:val="20"/>
              </w:rPr>
              <w:t xml:space="preserve"> of</w:t>
            </w:r>
            <w:r w:rsidR="009078A3" w:rsidRPr="00C96234">
              <w:rPr>
                <w:color w:val="262626"/>
                <w:sz w:val="20"/>
                <w:szCs w:val="20"/>
              </w:rPr>
              <w:t xml:space="preserve"> </w:t>
            </w:r>
            <w:r>
              <w:rPr>
                <w:color w:val="262626"/>
                <w:sz w:val="20"/>
                <w:szCs w:val="20"/>
              </w:rPr>
              <w:t xml:space="preserve">personnel in relation to </w:t>
            </w:r>
            <w:r w:rsidR="00C25236">
              <w:rPr>
                <w:color w:val="262626"/>
                <w:sz w:val="20"/>
                <w:szCs w:val="20"/>
              </w:rPr>
              <w:t>F&amp;B</w:t>
            </w:r>
            <w:r>
              <w:rPr>
                <w:color w:val="262626"/>
                <w:sz w:val="20"/>
                <w:szCs w:val="20"/>
              </w:rPr>
              <w:t xml:space="preserve"> delivery</w:t>
            </w:r>
            <w:r w:rsidR="009740BF">
              <w:rPr>
                <w:color w:val="262626"/>
                <w:sz w:val="20"/>
                <w:szCs w:val="20"/>
              </w:rPr>
              <w:t xml:space="preserve"> at events/fixed venues</w:t>
            </w:r>
            <w:r>
              <w:rPr>
                <w:color w:val="262626"/>
                <w:sz w:val="20"/>
                <w:szCs w:val="20"/>
              </w:rPr>
              <w:t>, brand activation, recruitment, logistics and compliance.</w:t>
            </w:r>
          </w:p>
          <w:p w14:paraId="16011F0D" w14:textId="75B14EF7" w:rsidR="000A7F0B" w:rsidRPr="002F5284" w:rsidRDefault="002F5284" w:rsidP="009740BF">
            <w:pPr>
              <w:rPr>
                <w:color w:val="262626"/>
                <w:sz w:val="20"/>
                <w:szCs w:val="20"/>
              </w:rPr>
            </w:pPr>
            <w:r>
              <w:rPr>
                <w:color w:val="262626"/>
                <w:sz w:val="20"/>
                <w:szCs w:val="20"/>
              </w:rPr>
              <w:t>Commercial development provides you with the opportunity to both demonstrate and blend your business acumen, creativity and industry knowledge to deliver positive</w:t>
            </w:r>
            <w:r w:rsidR="009740BF">
              <w:rPr>
                <w:color w:val="262626"/>
                <w:sz w:val="20"/>
                <w:szCs w:val="20"/>
              </w:rPr>
              <w:t xml:space="preserve"> commercial </w:t>
            </w:r>
            <w:r>
              <w:rPr>
                <w:color w:val="262626"/>
                <w:sz w:val="20"/>
                <w:szCs w:val="20"/>
              </w:rPr>
              <w:t xml:space="preserve"> outputs in </w:t>
            </w:r>
            <w:r w:rsidR="009740BF">
              <w:rPr>
                <w:color w:val="262626"/>
                <w:sz w:val="20"/>
                <w:szCs w:val="20"/>
              </w:rPr>
              <w:t>environments that are challenging and ever-changing</w:t>
            </w:r>
          </w:p>
        </w:tc>
      </w:tr>
    </w:tbl>
    <w:p w14:paraId="5750A0E3" w14:textId="77777777" w:rsidR="00915D9B" w:rsidRPr="00C96234" w:rsidRDefault="00915D9B">
      <w:pPr>
        <w:rPr>
          <w:color w:val="000000" w:themeColor="text1"/>
          <w:sz w:val="20"/>
          <w:szCs w:val="20"/>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tblGrid>
      <w:tr w:rsidR="00915D9B" w:rsidRPr="00C96234" w14:paraId="689CD8AC" w14:textId="77777777" w:rsidTr="00510077">
        <w:tc>
          <w:tcPr>
            <w:tcW w:w="8506" w:type="dxa"/>
            <w:shd w:val="clear" w:color="auto" w:fill="42494E"/>
          </w:tcPr>
          <w:p w14:paraId="4B3919BA" w14:textId="77777777" w:rsidR="00915D9B" w:rsidRPr="00C96234" w:rsidRDefault="00915D9B" w:rsidP="00741A4E">
            <w:pPr>
              <w:pStyle w:val="Heading1"/>
              <w:keepNext w:val="0"/>
              <w:spacing w:before="60" w:after="60"/>
              <w:rPr>
                <w:color w:val="FFFFFF" w:themeColor="background1"/>
                <w:sz w:val="20"/>
                <w:szCs w:val="20"/>
              </w:rPr>
            </w:pPr>
            <w:r w:rsidRPr="00C96234">
              <w:rPr>
                <w:color w:val="FFFFFF" w:themeColor="background1"/>
                <w:sz w:val="20"/>
                <w:szCs w:val="20"/>
              </w:rPr>
              <w:t>MAIN DUTIES AND RESPONSIBILITIES</w:t>
            </w:r>
          </w:p>
        </w:tc>
      </w:tr>
      <w:tr w:rsidR="00915D9B" w:rsidRPr="00C96234" w14:paraId="7F84C413" w14:textId="77777777" w:rsidTr="00A20BC7">
        <w:trPr>
          <w:trHeight w:val="840"/>
        </w:trPr>
        <w:tc>
          <w:tcPr>
            <w:tcW w:w="8506" w:type="dxa"/>
          </w:tcPr>
          <w:p w14:paraId="67FCBBF0" w14:textId="481DE2B9" w:rsidR="007D0092" w:rsidRDefault="00A743B5" w:rsidP="00C25236">
            <w:pPr>
              <w:pStyle w:val="ListParagraph"/>
              <w:numPr>
                <w:ilvl w:val="0"/>
                <w:numId w:val="33"/>
              </w:numPr>
              <w:rPr>
                <w:rFonts w:ascii="Arial" w:hAnsi="Arial" w:cs="Arial"/>
                <w:color w:val="000000" w:themeColor="text1"/>
                <w:sz w:val="20"/>
                <w:szCs w:val="20"/>
              </w:rPr>
            </w:pPr>
            <w:r>
              <w:rPr>
                <w:rFonts w:ascii="Arial" w:hAnsi="Arial" w:cs="Arial"/>
                <w:color w:val="000000" w:themeColor="text1"/>
                <w:sz w:val="20"/>
                <w:szCs w:val="20"/>
              </w:rPr>
              <w:t>Be accountable for</w:t>
            </w:r>
            <w:r w:rsidR="007D0092">
              <w:rPr>
                <w:rFonts w:ascii="Arial" w:hAnsi="Arial" w:cs="Arial"/>
                <w:color w:val="000000" w:themeColor="text1"/>
                <w:sz w:val="20"/>
                <w:szCs w:val="20"/>
              </w:rPr>
              <w:t xml:space="preserve"> the operational delivery of all departments/functions within the catering division</w:t>
            </w:r>
            <w:r w:rsidR="00207EEE">
              <w:rPr>
                <w:rFonts w:ascii="Arial" w:hAnsi="Arial" w:cs="Arial"/>
                <w:color w:val="000000" w:themeColor="text1"/>
                <w:sz w:val="20"/>
                <w:szCs w:val="20"/>
              </w:rPr>
              <w:t xml:space="preserve">; including the management and development of all policies, </w:t>
            </w:r>
            <w:proofErr w:type="gramStart"/>
            <w:r w:rsidR="00207EEE">
              <w:rPr>
                <w:rFonts w:ascii="Arial" w:hAnsi="Arial" w:cs="Arial"/>
                <w:color w:val="000000" w:themeColor="text1"/>
                <w:sz w:val="20"/>
                <w:szCs w:val="20"/>
              </w:rPr>
              <w:t>procedures</w:t>
            </w:r>
            <w:proofErr w:type="gramEnd"/>
            <w:r w:rsidR="00207EEE">
              <w:rPr>
                <w:rFonts w:ascii="Arial" w:hAnsi="Arial" w:cs="Arial"/>
                <w:color w:val="000000" w:themeColor="text1"/>
                <w:sz w:val="20"/>
                <w:szCs w:val="20"/>
              </w:rPr>
              <w:t xml:space="preserve"> and processes</w:t>
            </w:r>
            <w:r w:rsidR="00C25236">
              <w:rPr>
                <w:rFonts w:ascii="Arial" w:hAnsi="Arial" w:cs="Arial"/>
                <w:color w:val="000000" w:themeColor="text1"/>
                <w:sz w:val="20"/>
                <w:szCs w:val="20"/>
              </w:rPr>
              <w:t>.</w:t>
            </w:r>
          </w:p>
          <w:p w14:paraId="54EB423A" w14:textId="57655034" w:rsidR="000E0497" w:rsidRPr="000E0497" w:rsidRDefault="000E0497" w:rsidP="00C25236">
            <w:pPr>
              <w:pStyle w:val="ListParagraph"/>
              <w:numPr>
                <w:ilvl w:val="0"/>
                <w:numId w:val="33"/>
              </w:numPr>
              <w:jc w:val="both"/>
              <w:rPr>
                <w:rFonts w:ascii="Arial" w:hAnsi="Arial" w:cs="Arial"/>
                <w:color w:val="000000" w:themeColor="text1"/>
                <w:sz w:val="20"/>
                <w:szCs w:val="20"/>
              </w:rPr>
            </w:pPr>
            <w:r>
              <w:rPr>
                <w:rFonts w:ascii="Arial" w:hAnsi="Arial" w:cs="Arial"/>
                <w:color w:val="000000" w:themeColor="text1"/>
                <w:sz w:val="20"/>
                <w:szCs w:val="20"/>
              </w:rPr>
              <w:t xml:space="preserve">Develop and manage the operation delivery of our </w:t>
            </w:r>
            <w:r w:rsidR="007D2166">
              <w:rPr>
                <w:rFonts w:ascii="Arial" w:hAnsi="Arial" w:cs="Arial"/>
                <w:color w:val="000000" w:themeColor="text1"/>
                <w:sz w:val="20"/>
                <w:szCs w:val="20"/>
              </w:rPr>
              <w:t>franchisees</w:t>
            </w:r>
            <w:r w:rsidR="007D2166" w:rsidRPr="002223D3">
              <w:rPr>
                <w:rFonts w:ascii="Arial" w:hAnsi="Arial" w:cs="Arial"/>
                <w:color w:val="000000" w:themeColor="text1"/>
                <w:sz w:val="20"/>
                <w:szCs w:val="20"/>
              </w:rPr>
              <w:t>,</w:t>
            </w:r>
            <w:r>
              <w:rPr>
                <w:rFonts w:ascii="Arial" w:hAnsi="Arial" w:cs="Arial"/>
                <w:color w:val="000000" w:themeColor="text1"/>
                <w:sz w:val="20"/>
                <w:szCs w:val="20"/>
              </w:rPr>
              <w:t xml:space="preserve"> including monitoring of operational standards, brand activation, menu development</w:t>
            </w:r>
            <w:r w:rsidR="00C25236">
              <w:rPr>
                <w:rFonts w:ascii="Arial" w:hAnsi="Arial" w:cs="Arial"/>
                <w:color w:val="000000" w:themeColor="text1"/>
                <w:sz w:val="20"/>
                <w:szCs w:val="20"/>
              </w:rPr>
              <w:t>.</w:t>
            </w:r>
          </w:p>
          <w:p w14:paraId="03529652" w14:textId="40B8C6FE" w:rsidR="00207EEE" w:rsidRPr="00C96234" w:rsidRDefault="00207EEE" w:rsidP="00C25236">
            <w:pPr>
              <w:pStyle w:val="ListParagraph"/>
              <w:numPr>
                <w:ilvl w:val="0"/>
                <w:numId w:val="33"/>
              </w:numPr>
              <w:rPr>
                <w:rFonts w:ascii="Arial" w:hAnsi="Arial" w:cs="Arial"/>
                <w:color w:val="000000" w:themeColor="text1"/>
                <w:sz w:val="20"/>
                <w:szCs w:val="20"/>
              </w:rPr>
            </w:pPr>
            <w:r w:rsidRPr="00C96234">
              <w:rPr>
                <w:rFonts w:ascii="Arial" w:hAnsi="Arial" w:cs="Arial"/>
                <w:color w:val="000000" w:themeColor="text1"/>
                <w:sz w:val="20"/>
                <w:szCs w:val="20"/>
              </w:rPr>
              <w:t xml:space="preserve">Manage </w:t>
            </w:r>
            <w:r w:rsidR="00A743B5">
              <w:rPr>
                <w:rFonts w:ascii="Arial" w:hAnsi="Arial" w:cs="Arial"/>
                <w:color w:val="000000" w:themeColor="text1"/>
                <w:sz w:val="20"/>
                <w:szCs w:val="20"/>
              </w:rPr>
              <w:t xml:space="preserve">the </w:t>
            </w:r>
            <w:r w:rsidRPr="00C96234">
              <w:rPr>
                <w:rFonts w:ascii="Arial" w:hAnsi="Arial" w:cs="Arial"/>
                <w:color w:val="000000" w:themeColor="text1"/>
                <w:sz w:val="20"/>
                <w:szCs w:val="20"/>
              </w:rPr>
              <w:t xml:space="preserve">Event Operations </w:t>
            </w:r>
            <w:r>
              <w:rPr>
                <w:rFonts w:ascii="Arial" w:hAnsi="Arial" w:cs="Arial"/>
                <w:color w:val="000000" w:themeColor="text1"/>
                <w:sz w:val="20"/>
                <w:szCs w:val="20"/>
              </w:rPr>
              <w:t>Managers, the Logistics M</w:t>
            </w:r>
            <w:r w:rsidR="00A743B5">
              <w:rPr>
                <w:rFonts w:ascii="Arial" w:hAnsi="Arial" w:cs="Arial"/>
                <w:color w:val="000000" w:themeColor="text1"/>
                <w:sz w:val="20"/>
                <w:szCs w:val="20"/>
              </w:rPr>
              <w:t>anage</w:t>
            </w:r>
            <w:r w:rsidR="007D2166">
              <w:rPr>
                <w:rFonts w:ascii="Arial" w:hAnsi="Arial" w:cs="Arial"/>
                <w:color w:val="000000" w:themeColor="text1"/>
                <w:sz w:val="20"/>
                <w:szCs w:val="20"/>
              </w:rPr>
              <w:t>r</w:t>
            </w:r>
            <w:r w:rsidR="00A743B5">
              <w:rPr>
                <w:rFonts w:ascii="Arial" w:hAnsi="Arial" w:cs="Arial"/>
                <w:color w:val="000000" w:themeColor="text1"/>
                <w:sz w:val="20"/>
                <w:szCs w:val="20"/>
              </w:rPr>
              <w:t xml:space="preserve"> and t</w:t>
            </w:r>
            <w:r>
              <w:rPr>
                <w:rFonts w:ascii="Arial" w:hAnsi="Arial" w:cs="Arial"/>
                <w:color w:val="000000" w:themeColor="text1"/>
                <w:sz w:val="20"/>
                <w:szCs w:val="20"/>
              </w:rPr>
              <w:t>he Staffing Manager ensuring that all training adds value to the division or wider FEP group,</w:t>
            </w:r>
            <w:r w:rsidRPr="00C96234">
              <w:rPr>
                <w:rFonts w:ascii="Arial" w:hAnsi="Arial" w:cs="Arial"/>
                <w:color w:val="000000" w:themeColor="text1"/>
                <w:sz w:val="20"/>
                <w:szCs w:val="20"/>
              </w:rPr>
              <w:t xml:space="preserve"> </w:t>
            </w:r>
            <w:r>
              <w:rPr>
                <w:rFonts w:ascii="Arial" w:hAnsi="Arial" w:cs="Arial"/>
                <w:color w:val="000000" w:themeColor="text1"/>
                <w:sz w:val="20"/>
                <w:szCs w:val="20"/>
              </w:rPr>
              <w:t xml:space="preserve">and </w:t>
            </w:r>
            <w:r w:rsidRPr="00C96234">
              <w:rPr>
                <w:rFonts w:ascii="Arial" w:hAnsi="Arial" w:cs="Arial"/>
                <w:color w:val="000000" w:themeColor="text1"/>
                <w:sz w:val="20"/>
                <w:szCs w:val="20"/>
              </w:rPr>
              <w:t xml:space="preserve">performance monitoring </w:t>
            </w:r>
            <w:r>
              <w:rPr>
                <w:rFonts w:ascii="Arial" w:hAnsi="Arial" w:cs="Arial"/>
                <w:color w:val="000000" w:themeColor="text1"/>
                <w:sz w:val="20"/>
                <w:szCs w:val="20"/>
              </w:rPr>
              <w:t>delivers KPI’s consistently</w:t>
            </w:r>
            <w:r w:rsidR="00C25236">
              <w:rPr>
                <w:rFonts w:ascii="Arial" w:hAnsi="Arial" w:cs="Arial"/>
                <w:color w:val="000000" w:themeColor="text1"/>
                <w:sz w:val="20"/>
                <w:szCs w:val="20"/>
              </w:rPr>
              <w:t>.</w:t>
            </w:r>
          </w:p>
          <w:p w14:paraId="06635B5A" w14:textId="45E0E1FF" w:rsidR="00207EEE" w:rsidRPr="00C96234" w:rsidRDefault="00207EEE" w:rsidP="00C25236">
            <w:pPr>
              <w:pStyle w:val="ListParagraph"/>
              <w:numPr>
                <w:ilvl w:val="0"/>
                <w:numId w:val="33"/>
              </w:numPr>
              <w:rPr>
                <w:rFonts w:ascii="Arial" w:hAnsi="Arial" w:cs="Arial"/>
                <w:sz w:val="20"/>
                <w:szCs w:val="20"/>
              </w:rPr>
            </w:pPr>
            <w:r>
              <w:rPr>
                <w:rFonts w:ascii="Arial" w:hAnsi="Arial" w:cs="Arial"/>
                <w:sz w:val="20"/>
                <w:szCs w:val="20"/>
              </w:rPr>
              <w:t>Deliver</w:t>
            </w:r>
            <w:r w:rsidRPr="00C96234">
              <w:rPr>
                <w:rFonts w:ascii="Arial" w:hAnsi="Arial" w:cs="Arial"/>
                <w:sz w:val="20"/>
                <w:szCs w:val="20"/>
              </w:rPr>
              <w:t xml:space="preserve"> </w:t>
            </w:r>
            <w:r>
              <w:rPr>
                <w:rFonts w:ascii="Arial" w:hAnsi="Arial" w:cs="Arial"/>
                <w:sz w:val="20"/>
                <w:szCs w:val="20"/>
              </w:rPr>
              <w:t xml:space="preserve">SMART </w:t>
            </w:r>
            <w:r w:rsidRPr="00C96234">
              <w:rPr>
                <w:rFonts w:ascii="Arial" w:hAnsi="Arial" w:cs="Arial"/>
                <w:sz w:val="20"/>
                <w:szCs w:val="20"/>
              </w:rPr>
              <w:t xml:space="preserve">business </w:t>
            </w:r>
            <w:r>
              <w:rPr>
                <w:rFonts w:ascii="Arial" w:hAnsi="Arial" w:cs="Arial"/>
                <w:sz w:val="20"/>
                <w:szCs w:val="20"/>
              </w:rPr>
              <w:t>planning and budget forecasting as required by the Catering Director</w:t>
            </w:r>
            <w:r w:rsidR="00C25236">
              <w:rPr>
                <w:rFonts w:ascii="Arial" w:hAnsi="Arial" w:cs="Arial"/>
                <w:sz w:val="20"/>
                <w:szCs w:val="20"/>
              </w:rPr>
              <w:t>.</w:t>
            </w:r>
          </w:p>
          <w:p w14:paraId="72A38947" w14:textId="7E4BDC33" w:rsidR="00207EEE" w:rsidRPr="00C96234" w:rsidRDefault="00207EEE" w:rsidP="00C25236">
            <w:pPr>
              <w:pStyle w:val="ListParagraph"/>
              <w:numPr>
                <w:ilvl w:val="0"/>
                <w:numId w:val="33"/>
              </w:numPr>
              <w:rPr>
                <w:rFonts w:ascii="Arial" w:hAnsi="Arial" w:cs="Arial"/>
                <w:sz w:val="20"/>
                <w:szCs w:val="20"/>
              </w:rPr>
            </w:pPr>
            <w:r w:rsidRPr="00C96234">
              <w:rPr>
                <w:rFonts w:ascii="Arial" w:hAnsi="Arial" w:cs="Arial"/>
                <w:color w:val="000000" w:themeColor="text1"/>
                <w:sz w:val="20"/>
                <w:szCs w:val="20"/>
              </w:rPr>
              <w:t xml:space="preserve">Collaborate with the </w:t>
            </w:r>
            <w:r>
              <w:rPr>
                <w:rFonts w:ascii="Arial" w:hAnsi="Arial" w:cs="Arial"/>
                <w:color w:val="000000" w:themeColor="text1"/>
                <w:sz w:val="20"/>
                <w:szCs w:val="20"/>
              </w:rPr>
              <w:t>Finance</w:t>
            </w:r>
            <w:r w:rsidRPr="00C96234">
              <w:rPr>
                <w:rFonts w:ascii="Arial" w:hAnsi="Arial" w:cs="Arial"/>
                <w:color w:val="000000" w:themeColor="text1"/>
                <w:sz w:val="20"/>
                <w:szCs w:val="20"/>
              </w:rPr>
              <w:t xml:space="preserve"> </w:t>
            </w:r>
            <w:r w:rsidR="007D2166">
              <w:rPr>
                <w:rFonts w:ascii="Arial" w:hAnsi="Arial" w:cs="Arial"/>
                <w:color w:val="000000" w:themeColor="text1"/>
                <w:sz w:val="20"/>
                <w:szCs w:val="20"/>
              </w:rPr>
              <w:t>M</w:t>
            </w:r>
            <w:r w:rsidRPr="00C96234">
              <w:rPr>
                <w:rFonts w:ascii="Arial" w:hAnsi="Arial" w:cs="Arial"/>
                <w:color w:val="000000" w:themeColor="text1"/>
                <w:sz w:val="20"/>
                <w:szCs w:val="20"/>
              </w:rPr>
              <w:t xml:space="preserve">anager to produce </w:t>
            </w:r>
            <w:r>
              <w:rPr>
                <w:rFonts w:ascii="Arial" w:hAnsi="Arial" w:cs="Arial"/>
                <w:color w:val="000000" w:themeColor="text1"/>
                <w:sz w:val="20"/>
                <w:szCs w:val="20"/>
              </w:rPr>
              <w:t>BI</w:t>
            </w:r>
            <w:r w:rsidRPr="00C96234">
              <w:rPr>
                <w:rFonts w:ascii="Arial" w:hAnsi="Arial" w:cs="Arial"/>
                <w:color w:val="000000" w:themeColor="text1"/>
                <w:sz w:val="20"/>
                <w:szCs w:val="20"/>
              </w:rPr>
              <w:t xml:space="preserve"> reports for events</w:t>
            </w:r>
            <w:r>
              <w:rPr>
                <w:rFonts w:ascii="Arial" w:hAnsi="Arial" w:cs="Arial"/>
                <w:color w:val="000000" w:themeColor="text1"/>
                <w:sz w:val="20"/>
                <w:szCs w:val="20"/>
              </w:rPr>
              <w:t xml:space="preserve">, venues, products, brands, and assets </w:t>
            </w:r>
            <w:r w:rsidRPr="00C96234">
              <w:rPr>
                <w:rFonts w:ascii="Arial" w:hAnsi="Arial" w:cs="Arial"/>
                <w:sz w:val="20"/>
                <w:szCs w:val="20"/>
              </w:rPr>
              <w:t>within agreed time frames;</w:t>
            </w:r>
            <w:r>
              <w:rPr>
                <w:rFonts w:ascii="Arial" w:hAnsi="Arial" w:cs="Arial"/>
                <w:sz w:val="20"/>
                <w:szCs w:val="20"/>
              </w:rPr>
              <w:t xml:space="preserve"> ensure all KPIs are relevant to the commercial development of the division and data is presented in a clear and accurate manner</w:t>
            </w:r>
            <w:r w:rsidR="00C25236">
              <w:rPr>
                <w:rFonts w:ascii="Arial" w:hAnsi="Arial" w:cs="Arial"/>
                <w:sz w:val="20"/>
                <w:szCs w:val="20"/>
              </w:rPr>
              <w:t>.</w:t>
            </w:r>
            <w:r>
              <w:rPr>
                <w:rFonts w:ascii="Arial" w:hAnsi="Arial" w:cs="Arial"/>
                <w:sz w:val="20"/>
                <w:szCs w:val="20"/>
              </w:rPr>
              <w:t xml:space="preserve"> </w:t>
            </w:r>
          </w:p>
          <w:p w14:paraId="3CBF4E88" w14:textId="546183F9" w:rsidR="00207EEE" w:rsidRPr="00C96234" w:rsidRDefault="00207EEE" w:rsidP="00C25236">
            <w:pPr>
              <w:pStyle w:val="ListParagraph"/>
              <w:numPr>
                <w:ilvl w:val="0"/>
                <w:numId w:val="33"/>
              </w:numPr>
              <w:rPr>
                <w:rFonts w:ascii="Arial" w:hAnsi="Arial" w:cs="Arial"/>
                <w:sz w:val="20"/>
                <w:szCs w:val="20"/>
              </w:rPr>
            </w:pPr>
            <w:r w:rsidRPr="00C96234">
              <w:rPr>
                <w:rFonts w:ascii="Arial" w:hAnsi="Arial" w:cs="Arial"/>
                <w:sz w:val="20"/>
                <w:szCs w:val="20"/>
              </w:rPr>
              <w:t xml:space="preserve">Maintain close control on costs ensuring allocated budget areas are adhered to, </w:t>
            </w:r>
            <w:proofErr w:type="gramStart"/>
            <w:r w:rsidRPr="00C96234">
              <w:rPr>
                <w:rFonts w:ascii="Arial" w:hAnsi="Arial" w:cs="Arial"/>
                <w:sz w:val="20"/>
                <w:szCs w:val="20"/>
              </w:rPr>
              <w:t>reporting</w:t>
            </w:r>
            <w:proofErr w:type="gramEnd"/>
            <w:r w:rsidRPr="00C96234">
              <w:rPr>
                <w:rFonts w:ascii="Arial" w:hAnsi="Arial" w:cs="Arial"/>
                <w:sz w:val="20"/>
                <w:szCs w:val="20"/>
              </w:rPr>
              <w:t xml:space="preserve"> and making recommendations for operational efficiencies where appropriate</w:t>
            </w:r>
            <w:r w:rsidR="00C25236">
              <w:rPr>
                <w:rFonts w:ascii="Arial" w:hAnsi="Arial" w:cs="Arial"/>
                <w:sz w:val="20"/>
                <w:szCs w:val="20"/>
              </w:rPr>
              <w:t>.</w:t>
            </w:r>
          </w:p>
          <w:p w14:paraId="288CB2BC" w14:textId="3C10BF93" w:rsidR="00BA2F8E" w:rsidRDefault="00BA2F8E" w:rsidP="00C25236">
            <w:pPr>
              <w:pStyle w:val="ListParagraph"/>
              <w:numPr>
                <w:ilvl w:val="0"/>
                <w:numId w:val="33"/>
              </w:numPr>
              <w:rPr>
                <w:rFonts w:ascii="Arial" w:hAnsi="Arial" w:cs="Arial"/>
                <w:color w:val="000000" w:themeColor="text1"/>
                <w:sz w:val="20"/>
                <w:szCs w:val="20"/>
              </w:rPr>
            </w:pPr>
            <w:r>
              <w:rPr>
                <w:rFonts w:ascii="Arial" w:hAnsi="Arial" w:cs="Arial"/>
                <w:color w:val="000000" w:themeColor="text1"/>
                <w:sz w:val="20"/>
                <w:szCs w:val="20"/>
              </w:rPr>
              <w:t>Be accountable for all compliance aspects within the catering division</w:t>
            </w:r>
            <w:r w:rsidR="00207EEE">
              <w:rPr>
                <w:rFonts w:ascii="Arial" w:hAnsi="Arial" w:cs="Arial"/>
                <w:color w:val="000000" w:themeColor="text1"/>
                <w:sz w:val="20"/>
                <w:szCs w:val="20"/>
              </w:rPr>
              <w:t>, taking remedial action where required</w:t>
            </w:r>
            <w:r w:rsidR="00C25236">
              <w:rPr>
                <w:rFonts w:ascii="Arial" w:hAnsi="Arial" w:cs="Arial"/>
                <w:color w:val="000000" w:themeColor="text1"/>
                <w:sz w:val="20"/>
                <w:szCs w:val="20"/>
              </w:rPr>
              <w:t>.</w:t>
            </w:r>
            <w:r w:rsidR="00207EEE">
              <w:rPr>
                <w:rFonts w:ascii="Arial" w:hAnsi="Arial" w:cs="Arial"/>
                <w:color w:val="000000" w:themeColor="text1"/>
                <w:sz w:val="20"/>
                <w:szCs w:val="20"/>
              </w:rPr>
              <w:t xml:space="preserve"> </w:t>
            </w:r>
          </w:p>
          <w:p w14:paraId="4BDD9921" w14:textId="69923541" w:rsidR="00207EEE" w:rsidRDefault="00207EEE" w:rsidP="00C25236">
            <w:pPr>
              <w:pStyle w:val="ListParagraph"/>
              <w:numPr>
                <w:ilvl w:val="0"/>
                <w:numId w:val="33"/>
              </w:numPr>
              <w:rPr>
                <w:rFonts w:ascii="Arial" w:hAnsi="Arial" w:cs="Arial"/>
                <w:color w:val="000000" w:themeColor="text1"/>
                <w:sz w:val="20"/>
                <w:szCs w:val="20"/>
              </w:rPr>
            </w:pPr>
            <w:r>
              <w:rPr>
                <w:rFonts w:ascii="Arial" w:hAnsi="Arial" w:cs="Arial"/>
                <w:color w:val="000000" w:themeColor="text1"/>
                <w:sz w:val="20"/>
                <w:szCs w:val="20"/>
              </w:rPr>
              <w:t xml:space="preserve">Develop, </w:t>
            </w:r>
            <w:proofErr w:type="gramStart"/>
            <w:r>
              <w:rPr>
                <w:rFonts w:ascii="Arial" w:hAnsi="Arial" w:cs="Arial"/>
                <w:color w:val="000000" w:themeColor="text1"/>
                <w:sz w:val="20"/>
                <w:szCs w:val="20"/>
              </w:rPr>
              <w:t>manage</w:t>
            </w:r>
            <w:proofErr w:type="gramEnd"/>
            <w:r>
              <w:rPr>
                <w:rFonts w:ascii="Arial" w:hAnsi="Arial" w:cs="Arial"/>
                <w:color w:val="000000" w:themeColor="text1"/>
                <w:sz w:val="20"/>
                <w:szCs w:val="20"/>
              </w:rPr>
              <w:t xml:space="preserve"> and implement a sustainable recruitment and training strategy for all departments with the catering division</w:t>
            </w:r>
            <w:r w:rsidR="00C25236">
              <w:rPr>
                <w:rFonts w:ascii="Arial" w:hAnsi="Arial" w:cs="Arial"/>
                <w:color w:val="000000" w:themeColor="text1"/>
                <w:sz w:val="20"/>
                <w:szCs w:val="20"/>
              </w:rPr>
              <w:t>.</w:t>
            </w:r>
          </w:p>
          <w:p w14:paraId="1ADA5459" w14:textId="2F4D2D6C" w:rsidR="00BA2F8E" w:rsidRDefault="00BA2F8E" w:rsidP="00C25236">
            <w:pPr>
              <w:pStyle w:val="ListParagraph"/>
              <w:numPr>
                <w:ilvl w:val="0"/>
                <w:numId w:val="33"/>
              </w:numPr>
              <w:spacing w:before="100" w:beforeAutospacing="1" w:after="100" w:afterAutospacing="1"/>
              <w:textAlignment w:val="center"/>
              <w:rPr>
                <w:rFonts w:ascii="Arial" w:hAnsi="Arial" w:cs="Arial"/>
                <w:color w:val="000000" w:themeColor="text1"/>
                <w:sz w:val="20"/>
                <w:szCs w:val="20"/>
              </w:rPr>
            </w:pPr>
            <w:r w:rsidRPr="00C96234">
              <w:rPr>
                <w:rFonts w:ascii="Arial" w:hAnsi="Arial" w:cs="Arial"/>
                <w:color w:val="000000" w:themeColor="text1"/>
                <w:sz w:val="20"/>
                <w:szCs w:val="20"/>
              </w:rPr>
              <w:t xml:space="preserve">Manage the IT requirements for the division ensuring that all current and future needs are planned for; </w:t>
            </w:r>
            <w:r>
              <w:rPr>
                <w:rFonts w:ascii="Arial" w:hAnsi="Arial" w:cs="Arial"/>
                <w:color w:val="000000" w:themeColor="text1"/>
                <w:sz w:val="20"/>
                <w:szCs w:val="20"/>
              </w:rPr>
              <w:t>solutions must deliver a positive ROI</w:t>
            </w:r>
            <w:r w:rsidR="00C25236">
              <w:rPr>
                <w:rFonts w:ascii="Arial" w:hAnsi="Arial" w:cs="Arial"/>
                <w:color w:val="000000" w:themeColor="text1"/>
                <w:sz w:val="20"/>
                <w:szCs w:val="20"/>
              </w:rPr>
              <w:t>.</w:t>
            </w:r>
          </w:p>
          <w:p w14:paraId="52BD8FE6" w14:textId="734AB583" w:rsidR="000E0497" w:rsidRPr="000E0497" w:rsidRDefault="000E0497" w:rsidP="00C25236">
            <w:pPr>
              <w:pStyle w:val="ListParagraph"/>
              <w:numPr>
                <w:ilvl w:val="0"/>
                <w:numId w:val="33"/>
              </w:numPr>
              <w:jc w:val="both"/>
              <w:textAlignment w:val="center"/>
              <w:rPr>
                <w:rFonts w:ascii="Arial" w:hAnsi="Arial" w:cs="Arial"/>
                <w:sz w:val="20"/>
                <w:szCs w:val="20"/>
              </w:rPr>
            </w:pPr>
            <w:r>
              <w:rPr>
                <w:rFonts w:ascii="Arial" w:hAnsi="Arial" w:cs="Arial"/>
                <w:sz w:val="20"/>
                <w:szCs w:val="20"/>
              </w:rPr>
              <w:t>advise on designs and spatial layouts of refurb and new build of franchised outlets</w:t>
            </w:r>
            <w:r w:rsidR="00C25236">
              <w:rPr>
                <w:rFonts w:ascii="Arial" w:hAnsi="Arial" w:cs="Arial"/>
                <w:sz w:val="20"/>
                <w:szCs w:val="20"/>
              </w:rPr>
              <w:t>.</w:t>
            </w:r>
          </w:p>
          <w:p w14:paraId="4E5BCD56" w14:textId="068DF390" w:rsidR="00B124E2" w:rsidRPr="00C96234" w:rsidRDefault="00B124E2" w:rsidP="00C25236">
            <w:pPr>
              <w:pStyle w:val="ListParagraph"/>
              <w:numPr>
                <w:ilvl w:val="0"/>
                <w:numId w:val="33"/>
              </w:numPr>
              <w:rPr>
                <w:rFonts w:ascii="Arial" w:hAnsi="Arial" w:cs="Arial"/>
                <w:color w:val="000000" w:themeColor="text1"/>
                <w:sz w:val="20"/>
                <w:szCs w:val="20"/>
              </w:rPr>
            </w:pPr>
            <w:r w:rsidRPr="00C96234">
              <w:rPr>
                <w:rFonts w:ascii="Arial" w:hAnsi="Arial" w:cs="Arial"/>
                <w:color w:val="000000" w:themeColor="text1"/>
                <w:sz w:val="20"/>
                <w:szCs w:val="20"/>
              </w:rPr>
              <w:t xml:space="preserve">Identify, </w:t>
            </w:r>
            <w:proofErr w:type="gramStart"/>
            <w:r w:rsidR="000E0497">
              <w:rPr>
                <w:rFonts w:ascii="Arial" w:hAnsi="Arial" w:cs="Arial"/>
                <w:color w:val="000000" w:themeColor="text1"/>
                <w:sz w:val="20"/>
                <w:szCs w:val="20"/>
              </w:rPr>
              <w:t>deliver</w:t>
            </w:r>
            <w:proofErr w:type="gramEnd"/>
            <w:r w:rsidRPr="00C96234">
              <w:rPr>
                <w:rFonts w:ascii="Arial" w:hAnsi="Arial" w:cs="Arial"/>
                <w:color w:val="000000" w:themeColor="text1"/>
                <w:sz w:val="20"/>
                <w:szCs w:val="20"/>
              </w:rPr>
              <w:t xml:space="preserve"> and track all </w:t>
            </w:r>
            <w:r w:rsidR="002F5284">
              <w:rPr>
                <w:rFonts w:ascii="Arial" w:hAnsi="Arial" w:cs="Arial"/>
                <w:color w:val="000000" w:themeColor="text1"/>
                <w:sz w:val="20"/>
                <w:szCs w:val="20"/>
              </w:rPr>
              <w:t xml:space="preserve">incremental </w:t>
            </w:r>
            <w:r w:rsidRPr="00C96234">
              <w:rPr>
                <w:rFonts w:ascii="Arial" w:hAnsi="Arial" w:cs="Arial"/>
                <w:color w:val="000000" w:themeColor="text1"/>
                <w:sz w:val="20"/>
                <w:szCs w:val="20"/>
              </w:rPr>
              <w:t>revenue opportunities regarding</w:t>
            </w:r>
            <w:r w:rsidR="002F5284">
              <w:rPr>
                <w:rFonts w:ascii="Arial" w:hAnsi="Arial" w:cs="Arial"/>
                <w:color w:val="000000" w:themeColor="text1"/>
                <w:sz w:val="20"/>
                <w:szCs w:val="20"/>
              </w:rPr>
              <w:t xml:space="preserve"> workforce feeding, people, </w:t>
            </w:r>
            <w:r w:rsidRPr="00C96234">
              <w:rPr>
                <w:rFonts w:ascii="Arial" w:hAnsi="Arial" w:cs="Arial"/>
                <w:color w:val="000000" w:themeColor="text1"/>
                <w:sz w:val="20"/>
                <w:szCs w:val="20"/>
              </w:rPr>
              <w:t>p</w:t>
            </w:r>
            <w:r w:rsidR="00B25831" w:rsidRPr="00C96234">
              <w:rPr>
                <w:rFonts w:ascii="Arial" w:hAnsi="Arial" w:cs="Arial"/>
                <w:color w:val="000000" w:themeColor="text1"/>
                <w:sz w:val="20"/>
                <w:szCs w:val="20"/>
              </w:rPr>
              <w:t>ower supply</w:t>
            </w:r>
            <w:r w:rsidR="00BA2F8E">
              <w:rPr>
                <w:rFonts w:ascii="Arial" w:hAnsi="Arial" w:cs="Arial"/>
                <w:color w:val="000000" w:themeColor="text1"/>
                <w:sz w:val="20"/>
                <w:szCs w:val="20"/>
              </w:rPr>
              <w:t xml:space="preserve">, outlet movement, brand activation, </w:t>
            </w:r>
            <w:r w:rsidR="00B25831" w:rsidRPr="00C96234">
              <w:rPr>
                <w:rFonts w:ascii="Arial" w:hAnsi="Arial" w:cs="Arial"/>
                <w:color w:val="000000" w:themeColor="text1"/>
                <w:sz w:val="20"/>
                <w:szCs w:val="20"/>
              </w:rPr>
              <w:t>equipment hire</w:t>
            </w:r>
            <w:r w:rsidR="00C25236">
              <w:rPr>
                <w:rFonts w:ascii="Arial" w:hAnsi="Arial" w:cs="Arial"/>
                <w:color w:val="000000" w:themeColor="text1"/>
                <w:sz w:val="20"/>
                <w:szCs w:val="20"/>
              </w:rPr>
              <w:t>.</w:t>
            </w:r>
          </w:p>
          <w:p w14:paraId="1C20E314" w14:textId="4C234BA2" w:rsidR="005B5234" w:rsidRDefault="005B5234" w:rsidP="00C25236">
            <w:pPr>
              <w:pStyle w:val="ListParagraph"/>
              <w:numPr>
                <w:ilvl w:val="0"/>
                <w:numId w:val="33"/>
              </w:numPr>
              <w:rPr>
                <w:rFonts w:ascii="Arial" w:hAnsi="Arial" w:cs="Arial"/>
                <w:sz w:val="20"/>
                <w:szCs w:val="20"/>
              </w:rPr>
            </w:pPr>
            <w:r w:rsidRPr="00C96234">
              <w:rPr>
                <w:rFonts w:ascii="Arial" w:hAnsi="Arial" w:cs="Arial"/>
                <w:sz w:val="20"/>
                <w:szCs w:val="20"/>
              </w:rPr>
              <w:t>Liaise with the client, where appropriate, ensuring that business values and operational standards are upheld</w:t>
            </w:r>
            <w:r w:rsidR="00C25236">
              <w:rPr>
                <w:rFonts w:ascii="Arial" w:hAnsi="Arial" w:cs="Arial"/>
                <w:sz w:val="20"/>
                <w:szCs w:val="20"/>
              </w:rPr>
              <w:t>.</w:t>
            </w:r>
          </w:p>
          <w:p w14:paraId="1FB1E7B3" w14:textId="4E922369" w:rsidR="00C25236" w:rsidRDefault="00C25236" w:rsidP="00C25236">
            <w:pPr>
              <w:pStyle w:val="ListParagraph"/>
              <w:numPr>
                <w:ilvl w:val="0"/>
                <w:numId w:val="33"/>
              </w:numPr>
              <w:jc w:val="both"/>
              <w:textAlignment w:val="center"/>
              <w:rPr>
                <w:rFonts w:ascii="Arial" w:hAnsi="Arial" w:cs="Arial"/>
                <w:sz w:val="20"/>
                <w:szCs w:val="20"/>
              </w:rPr>
            </w:pPr>
            <w:r>
              <w:rPr>
                <w:rFonts w:ascii="Arial" w:hAnsi="Arial" w:cs="Arial"/>
                <w:sz w:val="20"/>
                <w:szCs w:val="20"/>
              </w:rPr>
              <w:t>M</w:t>
            </w:r>
            <w:r>
              <w:rPr>
                <w:rFonts w:ascii="Arial" w:hAnsi="Arial" w:cs="Arial"/>
                <w:sz w:val="20"/>
                <w:szCs w:val="20"/>
              </w:rPr>
              <w:t>anaging the menu development for franchise</w:t>
            </w:r>
            <w:r w:rsidR="007D2166">
              <w:rPr>
                <w:rFonts w:ascii="Arial" w:hAnsi="Arial" w:cs="Arial"/>
                <w:sz w:val="20"/>
                <w:szCs w:val="20"/>
              </w:rPr>
              <w:t>e</w:t>
            </w:r>
            <w:r>
              <w:rPr>
                <w:rFonts w:ascii="Arial" w:hAnsi="Arial" w:cs="Arial"/>
                <w:sz w:val="20"/>
                <w:szCs w:val="20"/>
              </w:rPr>
              <w:t>s and all departments, ensuring all food is of the highest quality and focusing on margins, cost control and procurement</w:t>
            </w:r>
            <w:r w:rsidR="00A20BC7">
              <w:rPr>
                <w:rFonts w:ascii="Arial" w:hAnsi="Arial" w:cs="Arial"/>
                <w:sz w:val="20"/>
                <w:szCs w:val="20"/>
              </w:rPr>
              <w:t>.</w:t>
            </w:r>
          </w:p>
          <w:p w14:paraId="395757DF" w14:textId="0DDD076E" w:rsidR="00A743B5" w:rsidRPr="00C25236" w:rsidRDefault="00A743B5" w:rsidP="00C25236">
            <w:pPr>
              <w:ind w:left="360"/>
              <w:rPr>
                <w:sz w:val="20"/>
                <w:szCs w:val="20"/>
                <w:highlight w:val="yellow"/>
              </w:rPr>
            </w:pPr>
          </w:p>
          <w:p w14:paraId="3E60115C" w14:textId="77777777" w:rsidR="0097635E" w:rsidRPr="00C96234" w:rsidRDefault="0097635E" w:rsidP="00C25236">
            <w:pPr>
              <w:pStyle w:val="ListParagraph"/>
              <w:numPr>
                <w:ilvl w:val="0"/>
                <w:numId w:val="33"/>
              </w:numPr>
              <w:rPr>
                <w:rFonts w:ascii="Arial" w:hAnsi="Arial" w:cs="Arial"/>
                <w:sz w:val="20"/>
                <w:szCs w:val="20"/>
              </w:rPr>
            </w:pPr>
            <w:r w:rsidRPr="00C96234">
              <w:rPr>
                <w:rFonts w:ascii="Arial" w:hAnsi="Arial" w:cs="Arial"/>
                <w:sz w:val="20"/>
                <w:szCs w:val="20"/>
              </w:rPr>
              <w:lastRenderedPageBreak/>
              <w:t xml:space="preserve">Any other duties that may be required from time to time for the smooth running of the business. </w:t>
            </w:r>
          </w:p>
          <w:p w14:paraId="6BA04BB1" w14:textId="3162AD66" w:rsidR="00FC76F0" w:rsidRPr="00A20BC7" w:rsidRDefault="00FC76F0" w:rsidP="00A20BC7">
            <w:pPr>
              <w:rPr>
                <w:sz w:val="20"/>
                <w:szCs w:val="20"/>
              </w:rPr>
            </w:pPr>
          </w:p>
        </w:tc>
      </w:tr>
    </w:tbl>
    <w:p w14:paraId="24BDCB24" w14:textId="77777777" w:rsidR="00442B08" w:rsidRPr="00C96234" w:rsidRDefault="00442B08">
      <w:pPr>
        <w:rPr>
          <w:b/>
          <w:bCs/>
          <w:color w:val="000000" w:themeColor="text1"/>
          <w:sz w:val="20"/>
          <w:szCs w:val="20"/>
        </w:rPr>
      </w:pPr>
    </w:p>
    <w:p w14:paraId="141E6E3D" w14:textId="77777777" w:rsidR="00832933" w:rsidRPr="00C96234" w:rsidRDefault="00832933">
      <w:pPr>
        <w:rPr>
          <w:b/>
          <w:bCs/>
          <w:color w:val="000000" w:themeColor="text1"/>
          <w:sz w:val="20"/>
          <w:szCs w:val="20"/>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tblGrid>
      <w:tr w:rsidR="00915D9B" w:rsidRPr="00C96234" w14:paraId="0EB4E26A" w14:textId="77777777" w:rsidTr="00510077">
        <w:tc>
          <w:tcPr>
            <w:tcW w:w="8506" w:type="dxa"/>
            <w:shd w:val="clear" w:color="auto" w:fill="42494E"/>
          </w:tcPr>
          <w:p w14:paraId="2026E1E5" w14:textId="77777777" w:rsidR="00915D9B" w:rsidRPr="00C96234" w:rsidRDefault="00915D9B" w:rsidP="00741A4E">
            <w:pPr>
              <w:pStyle w:val="Heading1"/>
              <w:keepNext w:val="0"/>
              <w:spacing w:before="60" w:after="60"/>
              <w:rPr>
                <w:color w:val="FFFFFF" w:themeColor="background1"/>
                <w:sz w:val="20"/>
                <w:szCs w:val="20"/>
              </w:rPr>
            </w:pPr>
            <w:r w:rsidRPr="00C96234">
              <w:rPr>
                <w:color w:val="FFFFFF" w:themeColor="background1"/>
                <w:sz w:val="20"/>
                <w:szCs w:val="20"/>
              </w:rPr>
              <w:t>KNOWLEDGE, EXPERIENCE AND SKILLS REQUIRED</w:t>
            </w:r>
          </w:p>
        </w:tc>
      </w:tr>
      <w:tr w:rsidR="00915D9B" w:rsidRPr="00C96234" w14:paraId="25CC493D" w14:textId="77777777" w:rsidTr="00832933">
        <w:trPr>
          <w:trHeight w:val="6947"/>
        </w:trPr>
        <w:tc>
          <w:tcPr>
            <w:tcW w:w="8506" w:type="dxa"/>
          </w:tcPr>
          <w:p w14:paraId="4C5EB647" w14:textId="77777777" w:rsidR="008A7E4C" w:rsidRPr="00C96234" w:rsidRDefault="008A7E4C" w:rsidP="002A338E">
            <w:pPr>
              <w:pStyle w:val="ListParagraph"/>
              <w:ind w:left="0"/>
              <w:rPr>
                <w:rFonts w:ascii="Arial" w:hAnsi="Arial" w:cs="Arial"/>
                <w:b/>
                <w:color w:val="000000" w:themeColor="text1"/>
                <w:sz w:val="20"/>
                <w:szCs w:val="20"/>
              </w:rPr>
            </w:pPr>
            <w:r w:rsidRPr="00C96234">
              <w:rPr>
                <w:rFonts w:ascii="Arial" w:hAnsi="Arial" w:cs="Arial"/>
                <w:b/>
                <w:color w:val="000000" w:themeColor="text1"/>
                <w:sz w:val="20"/>
                <w:szCs w:val="20"/>
              </w:rPr>
              <w:t>Essential</w:t>
            </w:r>
          </w:p>
          <w:p w14:paraId="586834C5" w14:textId="36FD5210" w:rsidR="002F2921" w:rsidRDefault="002F2921" w:rsidP="009740BF">
            <w:pPr>
              <w:pStyle w:val="ListParagraph"/>
              <w:numPr>
                <w:ilvl w:val="0"/>
                <w:numId w:val="31"/>
              </w:numPr>
              <w:spacing w:before="100" w:beforeAutospacing="1" w:after="100" w:afterAutospacing="1"/>
              <w:textAlignment w:val="center"/>
              <w:rPr>
                <w:rFonts w:ascii="Arial" w:hAnsi="Arial" w:cs="Arial"/>
                <w:sz w:val="20"/>
                <w:szCs w:val="20"/>
                <w:lang w:eastAsia="en-GB"/>
              </w:rPr>
            </w:pPr>
            <w:r>
              <w:rPr>
                <w:rFonts w:ascii="Arial" w:hAnsi="Arial" w:cs="Arial"/>
                <w:sz w:val="20"/>
                <w:szCs w:val="20"/>
                <w:lang w:eastAsia="en-GB"/>
              </w:rPr>
              <w:t xml:space="preserve">3yrs + proven experience as head of operations or equivalent position within the </w:t>
            </w:r>
            <w:r w:rsidR="00A20BC7">
              <w:rPr>
                <w:rFonts w:ascii="Arial" w:hAnsi="Arial" w:cs="Arial"/>
                <w:sz w:val="20"/>
                <w:szCs w:val="20"/>
                <w:lang w:eastAsia="en-GB"/>
              </w:rPr>
              <w:t>F&amp;</w:t>
            </w:r>
            <w:r w:rsidR="00A20BC7">
              <w:rPr>
                <w:rFonts w:ascii="Arial" w:hAnsi="Arial" w:cs="Arial"/>
                <w:b/>
                <w:sz w:val="20"/>
                <w:szCs w:val="20"/>
                <w:lang w:eastAsia="en-GB"/>
              </w:rPr>
              <w:t>B</w:t>
            </w:r>
            <w:r>
              <w:rPr>
                <w:rFonts w:ascii="Arial" w:hAnsi="Arial" w:cs="Arial"/>
                <w:sz w:val="20"/>
                <w:szCs w:val="20"/>
                <w:lang w:eastAsia="en-GB"/>
              </w:rPr>
              <w:t xml:space="preserve"> industry</w:t>
            </w:r>
          </w:p>
          <w:p w14:paraId="7C662D45" w14:textId="0A1F3EDE" w:rsidR="007B1A71" w:rsidRDefault="007B1A71" w:rsidP="009740BF">
            <w:pPr>
              <w:pStyle w:val="ListParagraph"/>
              <w:numPr>
                <w:ilvl w:val="0"/>
                <w:numId w:val="31"/>
              </w:numPr>
              <w:spacing w:before="100" w:beforeAutospacing="1" w:after="100" w:afterAutospacing="1"/>
              <w:textAlignment w:val="center"/>
              <w:rPr>
                <w:rFonts w:ascii="Arial" w:hAnsi="Arial" w:cs="Arial"/>
                <w:sz w:val="20"/>
                <w:szCs w:val="20"/>
                <w:lang w:eastAsia="en-GB"/>
              </w:rPr>
            </w:pPr>
            <w:r>
              <w:rPr>
                <w:rFonts w:ascii="Arial" w:hAnsi="Arial" w:cs="Arial"/>
                <w:sz w:val="20"/>
                <w:szCs w:val="20"/>
                <w:lang w:eastAsia="en-GB"/>
              </w:rPr>
              <w:t>Proven track record regarding excellent operational delivery within a high volume</w:t>
            </w:r>
            <w:r w:rsidR="007D0092">
              <w:rPr>
                <w:rFonts w:ascii="Arial" w:hAnsi="Arial" w:cs="Arial"/>
                <w:sz w:val="20"/>
                <w:szCs w:val="20"/>
                <w:lang w:eastAsia="en-GB"/>
              </w:rPr>
              <w:t>, transient</w:t>
            </w:r>
            <w:r>
              <w:rPr>
                <w:rFonts w:ascii="Arial" w:hAnsi="Arial" w:cs="Arial"/>
                <w:sz w:val="20"/>
                <w:szCs w:val="20"/>
                <w:lang w:eastAsia="en-GB"/>
              </w:rPr>
              <w:t xml:space="preserve"> </w:t>
            </w:r>
            <w:r w:rsidR="00A20BC7">
              <w:rPr>
                <w:rFonts w:ascii="Arial" w:hAnsi="Arial" w:cs="Arial"/>
                <w:sz w:val="20"/>
                <w:szCs w:val="20"/>
                <w:lang w:eastAsia="en-GB"/>
              </w:rPr>
              <w:t>F&amp;B</w:t>
            </w:r>
            <w:r>
              <w:rPr>
                <w:rFonts w:ascii="Arial" w:hAnsi="Arial" w:cs="Arial"/>
                <w:sz w:val="20"/>
                <w:szCs w:val="20"/>
                <w:lang w:eastAsia="en-GB"/>
              </w:rPr>
              <w:t xml:space="preserve"> setting</w:t>
            </w:r>
          </w:p>
          <w:p w14:paraId="10D159EC" w14:textId="46BA2D74" w:rsidR="007D0092" w:rsidRDefault="007D0092" w:rsidP="009740BF">
            <w:pPr>
              <w:pStyle w:val="ListParagraph"/>
              <w:numPr>
                <w:ilvl w:val="0"/>
                <w:numId w:val="31"/>
              </w:numPr>
              <w:spacing w:before="100" w:beforeAutospacing="1" w:after="100" w:afterAutospacing="1"/>
              <w:textAlignment w:val="center"/>
              <w:rPr>
                <w:rFonts w:ascii="Arial" w:hAnsi="Arial" w:cs="Arial"/>
                <w:sz w:val="20"/>
                <w:szCs w:val="20"/>
                <w:lang w:eastAsia="en-GB"/>
              </w:rPr>
            </w:pPr>
            <w:r>
              <w:rPr>
                <w:rFonts w:ascii="Arial" w:hAnsi="Arial" w:cs="Arial"/>
                <w:sz w:val="20"/>
                <w:szCs w:val="20"/>
                <w:lang w:eastAsia="en-GB"/>
              </w:rPr>
              <w:t xml:space="preserve">Proven track record regarding YOY commercial achievements within a high volume, transient </w:t>
            </w:r>
            <w:r w:rsidR="00A20BC7">
              <w:rPr>
                <w:rFonts w:ascii="Arial" w:hAnsi="Arial" w:cs="Arial"/>
                <w:sz w:val="20"/>
                <w:szCs w:val="20"/>
                <w:lang w:eastAsia="en-GB"/>
              </w:rPr>
              <w:t xml:space="preserve">F&amp;B </w:t>
            </w:r>
            <w:r>
              <w:rPr>
                <w:rFonts w:ascii="Arial" w:hAnsi="Arial" w:cs="Arial"/>
                <w:sz w:val="20"/>
                <w:szCs w:val="20"/>
                <w:lang w:eastAsia="en-GB"/>
              </w:rPr>
              <w:t>setting</w:t>
            </w:r>
          </w:p>
          <w:p w14:paraId="57064DF1" w14:textId="30FE731E" w:rsidR="009740BF" w:rsidRPr="00C96234" w:rsidRDefault="009740BF" w:rsidP="009740BF">
            <w:pPr>
              <w:pStyle w:val="ListParagraph"/>
              <w:numPr>
                <w:ilvl w:val="0"/>
                <w:numId w:val="31"/>
              </w:numPr>
              <w:spacing w:before="100" w:beforeAutospacing="1" w:after="100" w:afterAutospacing="1"/>
              <w:textAlignment w:val="center"/>
              <w:rPr>
                <w:rFonts w:ascii="Arial" w:hAnsi="Arial" w:cs="Arial"/>
                <w:sz w:val="20"/>
                <w:szCs w:val="20"/>
                <w:lang w:eastAsia="en-GB"/>
              </w:rPr>
            </w:pPr>
            <w:r>
              <w:rPr>
                <w:rFonts w:ascii="Arial" w:hAnsi="Arial" w:cs="Arial"/>
                <w:sz w:val="20"/>
                <w:szCs w:val="20"/>
                <w:lang w:eastAsia="en-GB"/>
              </w:rPr>
              <w:t>Demonstrate good</w:t>
            </w:r>
            <w:r w:rsidRPr="00C96234">
              <w:rPr>
                <w:rFonts w:ascii="Arial" w:hAnsi="Arial" w:cs="Arial"/>
                <w:sz w:val="20"/>
                <w:szCs w:val="20"/>
                <w:lang w:eastAsia="en-GB"/>
              </w:rPr>
              <w:t xml:space="preserve"> performance management skills </w:t>
            </w:r>
            <w:r>
              <w:rPr>
                <w:rFonts w:ascii="Arial" w:hAnsi="Arial" w:cs="Arial"/>
                <w:sz w:val="20"/>
                <w:szCs w:val="20"/>
                <w:lang w:eastAsia="en-GB"/>
              </w:rPr>
              <w:t>with</w:t>
            </w:r>
            <w:r w:rsidRPr="00C96234">
              <w:rPr>
                <w:rFonts w:ascii="Arial" w:hAnsi="Arial" w:cs="Arial"/>
                <w:sz w:val="20"/>
                <w:szCs w:val="20"/>
                <w:lang w:eastAsia="en-GB"/>
              </w:rPr>
              <w:t xml:space="preserve"> proven ability to develop team to their full potential;</w:t>
            </w:r>
            <w:r w:rsidR="002F2921">
              <w:rPr>
                <w:rFonts w:ascii="Arial" w:hAnsi="Arial" w:cs="Arial"/>
                <w:sz w:val="20"/>
                <w:szCs w:val="20"/>
                <w:lang w:eastAsia="en-GB"/>
              </w:rPr>
              <w:t xml:space="preserve"> a natural people person</w:t>
            </w:r>
            <w:r w:rsidR="007B1A71">
              <w:rPr>
                <w:rFonts w:ascii="Arial" w:hAnsi="Arial" w:cs="Arial"/>
                <w:sz w:val="20"/>
                <w:szCs w:val="20"/>
                <w:lang w:eastAsia="en-GB"/>
              </w:rPr>
              <w:t xml:space="preserve"> comfortable with coaching and conflict</w:t>
            </w:r>
            <w:r w:rsidR="007D0092">
              <w:rPr>
                <w:rFonts w:ascii="Arial" w:hAnsi="Arial" w:cs="Arial"/>
                <w:sz w:val="20"/>
                <w:szCs w:val="20"/>
                <w:lang w:eastAsia="en-GB"/>
              </w:rPr>
              <w:t xml:space="preserve"> resolution </w:t>
            </w:r>
          </w:p>
          <w:p w14:paraId="585D6BF8" w14:textId="56815856" w:rsidR="009740BF" w:rsidRDefault="007B1A71" w:rsidP="009740BF">
            <w:pPr>
              <w:pStyle w:val="ListParagraph"/>
              <w:numPr>
                <w:ilvl w:val="0"/>
                <w:numId w:val="31"/>
              </w:numPr>
              <w:spacing w:before="100" w:beforeAutospacing="1" w:after="100" w:afterAutospacing="1"/>
              <w:textAlignment w:val="center"/>
              <w:rPr>
                <w:rFonts w:ascii="Arial" w:hAnsi="Arial" w:cs="Arial"/>
                <w:sz w:val="20"/>
                <w:szCs w:val="20"/>
                <w:lang w:eastAsia="en-GB"/>
              </w:rPr>
            </w:pPr>
            <w:r>
              <w:rPr>
                <w:rFonts w:ascii="Arial" w:hAnsi="Arial" w:cs="Arial"/>
                <w:sz w:val="20"/>
                <w:szCs w:val="20"/>
                <w:lang w:eastAsia="en-GB"/>
              </w:rPr>
              <w:t>Demonstrate s</w:t>
            </w:r>
            <w:r w:rsidR="009740BF">
              <w:rPr>
                <w:rFonts w:ascii="Arial" w:hAnsi="Arial" w:cs="Arial"/>
                <w:sz w:val="20"/>
                <w:szCs w:val="20"/>
                <w:lang w:eastAsia="en-GB"/>
              </w:rPr>
              <w:t>trong</w:t>
            </w:r>
            <w:r w:rsidR="009740BF" w:rsidRPr="00C96234">
              <w:rPr>
                <w:rFonts w:ascii="Arial" w:hAnsi="Arial" w:cs="Arial"/>
                <w:sz w:val="20"/>
                <w:szCs w:val="20"/>
                <w:lang w:eastAsia="en-GB"/>
              </w:rPr>
              <w:t xml:space="preserve"> understanding and working knowledge of key financial management information and reporting procedures;</w:t>
            </w:r>
          </w:p>
          <w:p w14:paraId="3B26BF59" w14:textId="735B5A6F" w:rsidR="007D0092" w:rsidRPr="00C96234" w:rsidRDefault="007D0092" w:rsidP="009740BF">
            <w:pPr>
              <w:pStyle w:val="ListParagraph"/>
              <w:numPr>
                <w:ilvl w:val="0"/>
                <w:numId w:val="31"/>
              </w:numPr>
              <w:spacing w:before="100" w:beforeAutospacing="1" w:after="100" w:afterAutospacing="1"/>
              <w:textAlignment w:val="center"/>
              <w:rPr>
                <w:rFonts w:ascii="Arial" w:hAnsi="Arial" w:cs="Arial"/>
                <w:sz w:val="20"/>
                <w:szCs w:val="20"/>
                <w:lang w:eastAsia="en-GB"/>
              </w:rPr>
            </w:pPr>
            <w:r>
              <w:rPr>
                <w:rFonts w:ascii="Arial" w:hAnsi="Arial" w:cs="Arial"/>
                <w:sz w:val="20"/>
                <w:szCs w:val="20"/>
                <w:lang w:eastAsia="en-GB"/>
              </w:rPr>
              <w:t xml:space="preserve">Previous experience managing third party contractors </w:t>
            </w:r>
          </w:p>
          <w:p w14:paraId="3F41DC8E" w14:textId="77777777" w:rsidR="00F03FB5" w:rsidRPr="00C96234" w:rsidRDefault="00F03FB5" w:rsidP="00676931">
            <w:pPr>
              <w:pStyle w:val="ListParagraph"/>
              <w:numPr>
                <w:ilvl w:val="0"/>
                <w:numId w:val="31"/>
              </w:numPr>
              <w:spacing w:before="100" w:beforeAutospacing="1" w:after="100" w:afterAutospacing="1"/>
              <w:textAlignment w:val="center"/>
              <w:rPr>
                <w:rFonts w:ascii="Arial" w:hAnsi="Arial" w:cs="Arial"/>
                <w:sz w:val="20"/>
                <w:szCs w:val="20"/>
                <w:lang w:eastAsia="en-GB"/>
              </w:rPr>
            </w:pPr>
            <w:r w:rsidRPr="00C96234">
              <w:rPr>
                <w:rFonts w:ascii="Arial" w:hAnsi="Arial" w:cs="Arial"/>
                <w:sz w:val="20"/>
                <w:szCs w:val="20"/>
                <w:lang w:eastAsia="en-GB"/>
              </w:rPr>
              <w:t xml:space="preserve">Proven ability to analyse data and report </w:t>
            </w:r>
            <w:r w:rsidR="007C2D06" w:rsidRPr="00C96234">
              <w:rPr>
                <w:rFonts w:ascii="Arial" w:hAnsi="Arial" w:cs="Arial"/>
                <w:sz w:val="20"/>
                <w:szCs w:val="20"/>
                <w:lang w:eastAsia="en-GB"/>
              </w:rPr>
              <w:t>onwards</w:t>
            </w:r>
            <w:r w:rsidRPr="00C96234">
              <w:rPr>
                <w:rFonts w:ascii="Arial" w:hAnsi="Arial" w:cs="Arial"/>
                <w:sz w:val="20"/>
                <w:szCs w:val="20"/>
                <w:lang w:eastAsia="en-GB"/>
              </w:rPr>
              <w:t xml:space="preserve"> in a clear and meaningful way;</w:t>
            </w:r>
          </w:p>
          <w:p w14:paraId="0B2E58CD" w14:textId="0663B4C2" w:rsidR="00F03FB5" w:rsidRPr="00C96234" w:rsidRDefault="00F03FB5" w:rsidP="00676931">
            <w:pPr>
              <w:pStyle w:val="ListParagraph"/>
              <w:numPr>
                <w:ilvl w:val="0"/>
                <w:numId w:val="31"/>
              </w:numPr>
              <w:rPr>
                <w:rFonts w:ascii="Arial" w:hAnsi="Arial" w:cs="Arial"/>
                <w:color w:val="000000" w:themeColor="text1"/>
                <w:sz w:val="20"/>
                <w:szCs w:val="20"/>
              </w:rPr>
            </w:pPr>
            <w:r w:rsidRPr="00C96234">
              <w:rPr>
                <w:rFonts w:ascii="Arial" w:hAnsi="Arial" w:cs="Arial"/>
                <w:color w:val="000000" w:themeColor="text1"/>
                <w:sz w:val="20"/>
                <w:szCs w:val="20"/>
              </w:rPr>
              <w:t>Proven ability to effectively manage multiple projects</w:t>
            </w:r>
            <w:r w:rsidR="007D0092">
              <w:rPr>
                <w:rFonts w:ascii="Arial" w:hAnsi="Arial" w:cs="Arial"/>
                <w:color w:val="000000" w:themeColor="text1"/>
                <w:sz w:val="20"/>
                <w:szCs w:val="20"/>
              </w:rPr>
              <w:t xml:space="preserve"> end to end</w:t>
            </w:r>
            <w:r w:rsidRPr="00C96234">
              <w:rPr>
                <w:rFonts w:ascii="Arial" w:hAnsi="Arial" w:cs="Arial"/>
                <w:color w:val="000000" w:themeColor="text1"/>
                <w:sz w:val="20"/>
                <w:szCs w:val="20"/>
              </w:rPr>
              <w:t>; able to demonstrate good attention to detail</w:t>
            </w:r>
            <w:r w:rsidR="00C83063" w:rsidRPr="00C96234">
              <w:rPr>
                <w:rFonts w:ascii="Arial" w:hAnsi="Arial" w:cs="Arial"/>
                <w:color w:val="000000" w:themeColor="text1"/>
                <w:sz w:val="20"/>
                <w:szCs w:val="20"/>
              </w:rPr>
              <w:t>;</w:t>
            </w:r>
            <w:r w:rsidR="002F2921">
              <w:rPr>
                <w:rFonts w:ascii="Arial" w:hAnsi="Arial" w:cs="Arial"/>
                <w:color w:val="000000" w:themeColor="text1"/>
                <w:sz w:val="20"/>
                <w:szCs w:val="20"/>
              </w:rPr>
              <w:t xml:space="preserve"> </w:t>
            </w:r>
            <w:r w:rsidR="007B1A71">
              <w:rPr>
                <w:rFonts w:ascii="Arial" w:hAnsi="Arial" w:cs="Arial"/>
                <w:color w:val="000000" w:themeColor="text1"/>
                <w:sz w:val="20"/>
                <w:szCs w:val="20"/>
              </w:rPr>
              <w:t xml:space="preserve">excellent organisation skills with </w:t>
            </w:r>
            <w:r w:rsidR="007D0092">
              <w:rPr>
                <w:rFonts w:ascii="Arial" w:hAnsi="Arial" w:cs="Arial"/>
                <w:color w:val="000000" w:themeColor="text1"/>
                <w:sz w:val="20"/>
                <w:szCs w:val="20"/>
              </w:rPr>
              <w:t xml:space="preserve">ability to make </w:t>
            </w:r>
            <w:r w:rsidR="007B1A71">
              <w:rPr>
                <w:rFonts w:ascii="Arial" w:hAnsi="Arial" w:cs="Arial"/>
                <w:color w:val="000000" w:themeColor="text1"/>
                <w:sz w:val="20"/>
                <w:szCs w:val="20"/>
              </w:rPr>
              <w:t>clear decision making skills at all times</w:t>
            </w:r>
          </w:p>
          <w:p w14:paraId="0C11648D" w14:textId="05A9D7DA" w:rsidR="00F03FB5" w:rsidRPr="00C96234" w:rsidRDefault="00F03FB5" w:rsidP="00676931">
            <w:pPr>
              <w:pStyle w:val="ListParagraph"/>
              <w:numPr>
                <w:ilvl w:val="0"/>
                <w:numId w:val="31"/>
              </w:numPr>
              <w:spacing w:before="100" w:beforeAutospacing="1" w:after="100" w:afterAutospacing="1"/>
              <w:textAlignment w:val="center"/>
              <w:rPr>
                <w:rFonts w:ascii="Arial" w:hAnsi="Arial" w:cs="Arial"/>
                <w:sz w:val="20"/>
                <w:szCs w:val="20"/>
                <w:lang w:eastAsia="en-GB"/>
              </w:rPr>
            </w:pPr>
            <w:r w:rsidRPr="00C96234">
              <w:rPr>
                <w:rFonts w:ascii="Arial" w:hAnsi="Arial" w:cs="Arial"/>
                <w:sz w:val="20"/>
                <w:szCs w:val="20"/>
                <w:lang w:eastAsia="en-GB"/>
              </w:rPr>
              <w:t xml:space="preserve">Pragmatic process-driven approach to problem solving; ensuring the operation is pro-active </w:t>
            </w:r>
            <w:r w:rsidR="007B1A71">
              <w:rPr>
                <w:rFonts w:ascii="Arial" w:hAnsi="Arial" w:cs="Arial"/>
                <w:sz w:val="20"/>
                <w:szCs w:val="20"/>
                <w:lang w:eastAsia="en-GB"/>
              </w:rPr>
              <w:t xml:space="preserve">and forward thinking </w:t>
            </w:r>
            <w:r w:rsidRPr="00C96234">
              <w:rPr>
                <w:rFonts w:ascii="Arial" w:hAnsi="Arial" w:cs="Arial"/>
                <w:sz w:val="20"/>
                <w:szCs w:val="20"/>
                <w:lang w:eastAsia="en-GB"/>
              </w:rPr>
              <w:t>not reactive</w:t>
            </w:r>
            <w:r w:rsidR="00C83063" w:rsidRPr="00C96234">
              <w:rPr>
                <w:rFonts w:ascii="Arial" w:hAnsi="Arial" w:cs="Arial"/>
                <w:sz w:val="20"/>
                <w:szCs w:val="20"/>
                <w:lang w:eastAsia="en-GB"/>
              </w:rPr>
              <w:t>;</w:t>
            </w:r>
          </w:p>
          <w:p w14:paraId="124B31EB" w14:textId="2DB00081" w:rsidR="00240FD5" w:rsidRPr="00C96234" w:rsidRDefault="00240FD5" w:rsidP="00676931">
            <w:pPr>
              <w:pStyle w:val="ListParagraph"/>
              <w:numPr>
                <w:ilvl w:val="0"/>
                <w:numId w:val="31"/>
              </w:numPr>
              <w:rPr>
                <w:rFonts w:ascii="Arial" w:hAnsi="Arial" w:cs="Arial"/>
                <w:color w:val="000000" w:themeColor="text1"/>
                <w:sz w:val="20"/>
                <w:szCs w:val="20"/>
              </w:rPr>
            </w:pPr>
            <w:r w:rsidRPr="00C96234">
              <w:rPr>
                <w:rFonts w:ascii="Arial" w:hAnsi="Arial" w:cs="Arial"/>
                <w:color w:val="000000" w:themeColor="text1"/>
                <w:sz w:val="20"/>
                <w:szCs w:val="20"/>
              </w:rPr>
              <w:t>Strong communication, inter-</w:t>
            </w:r>
            <w:r w:rsidR="007B1A71">
              <w:rPr>
                <w:rFonts w:ascii="Arial" w:hAnsi="Arial" w:cs="Arial"/>
                <w:color w:val="000000" w:themeColor="text1"/>
                <w:sz w:val="20"/>
                <w:szCs w:val="20"/>
              </w:rPr>
              <w:t>personal and negotiation skills, with the ability to communicate up and down, both internally and externally;</w:t>
            </w:r>
          </w:p>
          <w:p w14:paraId="6217A031" w14:textId="77777777" w:rsidR="002F2921" w:rsidRPr="00C96234" w:rsidRDefault="002F2921" w:rsidP="002F2921">
            <w:pPr>
              <w:pStyle w:val="ListParagraph"/>
              <w:numPr>
                <w:ilvl w:val="0"/>
                <w:numId w:val="31"/>
              </w:numPr>
              <w:spacing w:before="100" w:beforeAutospacing="1" w:after="100" w:afterAutospacing="1"/>
              <w:textAlignment w:val="center"/>
              <w:rPr>
                <w:rFonts w:ascii="Arial" w:hAnsi="Arial" w:cs="Arial"/>
                <w:sz w:val="20"/>
                <w:szCs w:val="20"/>
                <w:lang w:eastAsia="en-GB"/>
              </w:rPr>
            </w:pPr>
            <w:r w:rsidRPr="00C96234">
              <w:rPr>
                <w:rFonts w:ascii="Arial" w:hAnsi="Arial" w:cs="Arial"/>
                <w:sz w:val="20"/>
                <w:szCs w:val="20"/>
                <w:lang w:eastAsia="en-GB"/>
              </w:rPr>
              <w:t>Good working knowledge and practical application of Health and Safety legislation;</w:t>
            </w:r>
          </w:p>
          <w:p w14:paraId="3F69681E" w14:textId="77777777" w:rsidR="002F2921" w:rsidRPr="00C96234" w:rsidRDefault="002F2921" w:rsidP="002F2921">
            <w:pPr>
              <w:pStyle w:val="ListParagraph"/>
              <w:numPr>
                <w:ilvl w:val="0"/>
                <w:numId w:val="31"/>
              </w:numPr>
              <w:spacing w:before="100" w:beforeAutospacing="1" w:after="100" w:afterAutospacing="1"/>
              <w:textAlignment w:val="center"/>
              <w:rPr>
                <w:rFonts w:ascii="Arial" w:hAnsi="Arial" w:cs="Arial"/>
                <w:sz w:val="20"/>
                <w:szCs w:val="20"/>
                <w:lang w:eastAsia="en-GB"/>
              </w:rPr>
            </w:pPr>
            <w:r w:rsidRPr="00C96234">
              <w:rPr>
                <w:rFonts w:ascii="Arial" w:hAnsi="Arial" w:cs="Arial"/>
                <w:sz w:val="20"/>
                <w:szCs w:val="20"/>
                <w:lang w:eastAsia="en-GB"/>
              </w:rPr>
              <w:t>Good working knowledge and practical application of Food Safety legislation;</w:t>
            </w:r>
          </w:p>
          <w:p w14:paraId="69C6BCCA" w14:textId="07C7EA25" w:rsidR="00240FD5" w:rsidRPr="00C96234" w:rsidRDefault="00240FD5" w:rsidP="00676931">
            <w:pPr>
              <w:pStyle w:val="ListParagraph"/>
              <w:numPr>
                <w:ilvl w:val="0"/>
                <w:numId w:val="31"/>
              </w:numPr>
              <w:rPr>
                <w:rFonts w:ascii="Arial" w:hAnsi="Arial" w:cs="Arial"/>
                <w:color w:val="000000" w:themeColor="text1"/>
                <w:sz w:val="20"/>
                <w:szCs w:val="20"/>
              </w:rPr>
            </w:pPr>
            <w:r w:rsidRPr="00C96234">
              <w:rPr>
                <w:rFonts w:ascii="Arial" w:hAnsi="Arial" w:cs="Arial"/>
                <w:color w:val="000000" w:themeColor="text1"/>
                <w:sz w:val="20"/>
                <w:szCs w:val="20"/>
              </w:rPr>
              <w:t>Good level of literacy and numeracy (GCSE Maths and English at grade C as a minimum), an</w:t>
            </w:r>
            <w:r w:rsidR="002F2921">
              <w:rPr>
                <w:rFonts w:ascii="Arial" w:hAnsi="Arial" w:cs="Arial"/>
                <w:color w:val="000000" w:themeColor="text1"/>
                <w:sz w:val="20"/>
                <w:szCs w:val="20"/>
              </w:rPr>
              <w:t>d proven ability to forecast,</w:t>
            </w:r>
            <w:r w:rsidRPr="00C96234">
              <w:rPr>
                <w:rFonts w:ascii="Arial" w:hAnsi="Arial" w:cs="Arial"/>
                <w:color w:val="000000" w:themeColor="text1"/>
                <w:sz w:val="20"/>
                <w:szCs w:val="20"/>
              </w:rPr>
              <w:t xml:space="preserve"> manage</w:t>
            </w:r>
            <w:r w:rsidR="002F2921">
              <w:rPr>
                <w:rFonts w:ascii="Arial" w:hAnsi="Arial" w:cs="Arial"/>
                <w:color w:val="000000" w:themeColor="text1"/>
                <w:sz w:val="20"/>
                <w:szCs w:val="20"/>
              </w:rPr>
              <w:t xml:space="preserve"> and deliver</w:t>
            </w:r>
            <w:r w:rsidRPr="00C96234">
              <w:rPr>
                <w:rFonts w:ascii="Arial" w:hAnsi="Arial" w:cs="Arial"/>
                <w:color w:val="000000" w:themeColor="text1"/>
                <w:sz w:val="20"/>
                <w:szCs w:val="20"/>
              </w:rPr>
              <w:t xml:space="preserve"> budgets;</w:t>
            </w:r>
          </w:p>
          <w:p w14:paraId="084588F9" w14:textId="77777777" w:rsidR="000337D3" w:rsidRPr="00C96234" w:rsidRDefault="000337D3" w:rsidP="000337D3">
            <w:pPr>
              <w:pStyle w:val="ListParagraph"/>
              <w:numPr>
                <w:ilvl w:val="0"/>
                <w:numId w:val="31"/>
              </w:numPr>
              <w:rPr>
                <w:rFonts w:ascii="Arial" w:hAnsi="Arial" w:cs="Arial"/>
                <w:color w:val="000000" w:themeColor="text1"/>
                <w:sz w:val="20"/>
                <w:szCs w:val="20"/>
              </w:rPr>
            </w:pPr>
            <w:r w:rsidRPr="00C96234">
              <w:rPr>
                <w:rFonts w:ascii="Arial" w:hAnsi="Arial" w:cs="Arial"/>
                <w:color w:val="000000" w:themeColor="text1"/>
                <w:sz w:val="20"/>
                <w:szCs w:val="20"/>
              </w:rPr>
              <w:t xml:space="preserve">Good ICT skills, particularly in </w:t>
            </w:r>
            <w:r w:rsidR="00A0556D" w:rsidRPr="00C96234">
              <w:rPr>
                <w:rFonts w:ascii="Arial" w:hAnsi="Arial" w:cs="Arial"/>
                <w:color w:val="000000" w:themeColor="text1"/>
                <w:sz w:val="20"/>
                <w:szCs w:val="20"/>
              </w:rPr>
              <w:t>E</w:t>
            </w:r>
            <w:r w:rsidRPr="00C96234">
              <w:rPr>
                <w:rFonts w:ascii="Arial" w:hAnsi="Arial" w:cs="Arial"/>
                <w:color w:val="000000" w:themeColor="text1"/>
                <w:sz w:val="20"/>
                <w:szCs w:val="20"/>
              </w:rPr>
              <w:t>xcel (</w:t>
            </w:r>
            <w:r w:rsidR="00130F25" w:rsidRPr="00C96234">
              <w:rPr>
                <w:rFonts w:ascii="Arial" w:hAnsi="Arial" w:cs="Arial"/>
                <w:color w:val="000000" w:themeColor="text1"/>
                <w:sz w:val="20"/>
                <w:szCs w:val="20"/>
              </w:rPr>
              <w:t>intermediate</w:t>
            </w:r>
            <w:r w:rsidRPr="00C96234">
              <w:rPr>
                <w:rFonts w:ascii="Arial" w:hAnsi="Arial" w:cs="Arial"/>
                <w:color w:val="000000" w:themeColor="text1"/>
                <w:sz w:val="20"/>
                <w:szCs w:val="20"/>
              </w:rPr>
              <w:t>);</w:t>
            </w:r>
          </w:p>
          <w:p w14:paraId="1DA5BB83" w14:textId="26291176" w:rsidR="007D0092" w:rsidRPr="00C96234" w:rsidRDefault="002A338E" w:rsidP="007D0092">
            <w:pPr>
              <w:pStyle w:val="ListParagraph"/>
              <w:numPr>
                <w:ilvl w:val="0"/>
                <w:numId w:val="31"/>
              </w:numPr>
              <w:spacing w:before="100" w:beforeAutospacing="1" w:after="100" w:afterAutospacing="1"/>
              <w:textAlignment w:val="center"/>
              <w:rPr>
                <w:rFonts w:ascii="Arial" w:hAnsi="Arial" w:cs="Arial"/>
                <w:sz w:val="20"/>
                <w:szCs w:val="20"/>
                <w:lang w:eastAsia="en-GB"/>
              </w:rPr>
            </w:pPr>
            <w:r w:rsidRPr="00C96234">
              <w:rPr>
                <w:rFonts w:ascii="Arial" w:hAnsi="Arial" w:cs="Arial"/>
                <w:color w:val="000000" w:themeColor="text1"/>
                <w:sz w:val="20"/>
                <w:szCs w:val="20"/>
              </w:rPr>
              <w:t>Current UK driving licence</w:t>
            </w:r>
            <w:r w:rsidR="00C83063" w:rsidRPr="00C96234">
              <w:rPr>
                <w:rFonts w:ascii="Arial" w:hAnsi="Arial" w:cs="Arial"/>
                <w:color w:val="000000" w:themeColor="text1"/>
                <w:sz w:val="20"/>
                <w:szCs w:val="20"/>
              </w:rPr>
              <w:t>.</w:t>
            </w:r>
            <w:r w:rsidR="007D0092" w:rsidRPr="00C96234">
              <w:rPr>
                <w:rFonts w:ascii="Arial" w:hAnsi="Arial" w:cs="Arial"/>
                <w:sz w:val="20"/>
                <w:szCs w:val="20"/>
                <w:lang w:eastAsia="en-GB"/>
              </w:rPr>
              <w:t xml:space="preserve"> </w:t>
            </w:r>
          </w:p>
          <w:p w14:paraId="6EA46809" w14:textId="77777777" w:rsidR="002A338E" w:rsidRPr="007D2166" w:rsidRDefault="002A338E" w:rsidP="007D2166">
            <w:pPr>
              <w:ind w:left="360"/>
              <w:rPr>
                <w:color w:val="000000" w:themeColor="text1"/>
                <w:sz w:val="20"/>
                <w:szCs w:val="20"/>
              </w:rPr>
            </w:pPr>
          </w:p>
          <w:p w14:paraId="34380839" w14:textId="77777777" w:rsidR="008A7E4C" w:rsidRPr="00C96234" w:rsidRDefault="008A7E4C" w:rsidP="002A338E">
            <w:pPr>
              <w:textAlignment w:val="center"/>
              <w:rPr>
                <w:b/>
                <w:color w:val="000000" w:themeColor="text1"/>
                <w:sz w:val="20"/>
                <w:szCs w:val="20"/>
              </w:rPr>
            </w:pPr>
            <w:r w:rsidRPr="00C96234">
              <w:rPr>
                <w:b/>
                <w:color w:val="000000" w:themeColor="text1"/>
                <w:sz w:val="20"/>
                <w:szCs w:val="20"/>
              </w:rPr>
              <w:t>Desirab</w:t>
            </w:r>
            <w:r w:rsidR="00C968E6" w:rsidRPr="00C96234">
              <w:rPr>
                <w:b/>
                <w:color w:val="000000" w:themeColor="text1"/>
                <w:sz w:val="20"/>
                <w:szCs w:val="20"/>
              </w:rPr>
              <w:t>l</w:t>
            </w:r>
            <w:r w:rsidRPr="00C96234">
              <w:rPr>
                <w:b/>
                <w:color w:val="000000" w:themeColor="text1"/>
                <w:sz w:val="20"/>
                <w:szCs w:val="20"/>
              </w:rPr>
              <w:t>e</w:t>
            </w:r>
          </w:p>
          <w:p w14:paraId="64A03C5C" w14:textId="05DE011F" w:rsidR="00C83063" w:rsidRDefault="00C83063" w:rsidP="00676931">
            <w:pPr>
              <w:pStyle w:val="ListParagraph"/>
              <w:numPr>
                <w:ilvl w:val="0"/>
                <w:numId w:val="31"/>
              </w:numPr>
              <w:rPr>
                <w:rFonts w:ascii="Arial" w:hAnsi="Arial" w:cs="Arial"/>
                <w:color w:val="000000" w:themeColor="text1"/>
                <w:sz w:val="20"/>
                <w:szCs w:val="20"/>
              </w:rPr>
            </w:pPr>
            <w:r w:rsidRPr="00C96234">
              <w:rPr>
                <w:rFonts w:ascii="Arial" w:hAnsi="Arial" w:cs="Arial"/>
                <w:color w:val="000000" w:themeColor="text1"/>
                <w:sz w:val="20"/>
                <w:szCs w:val="20"/>
              </w:rPr>
              <w:t xml:space="preserve">Previous experience working in event industry in a similar </w:t>
            </w:r>
            <w:r w:rsidR="007D2166" w:rsidRPr="00C96234">
              <w:rPr>
                <w:rFonts w:ascii="Arial" w:hAnsi="Arial" w:cs="Arial"/>
                <w:color w:val="000000" w:themeColor="text1"/>
                <w:sz w:val="20"/>
                <w:szCs w:val="20"/>
              </w:rPr>
              <w:t>role.</w:t>
            </w:r>
          </w:p>
          <w:p w14:paraId="131B6374" w14:textId="7F166942" w:rsidR="002F2921" w:rsidRPr="00C96234" w:rsidRDefault="002F2921" w:rsidP="00676931">
            <w:pPr>
              <w:pStyle w:val="ListParagraph"/>
              <w:numPr>
                <w:ilvl w:val="0"/>
                <w:numId w:val="31"/>
              </w:numPr>
              <w:rPr>
                <w:rFonts w:ascii="Arial" w:hAnsi="Arial" w:cs="Arial"/>
                <w:color w:val="000000" w:themeColor="text1"/>
                <w:sz w:val="20"/>
                <w:szCs w:val="20"/>
              </w:rPr>
            </w:pPr>
            <w:r>
              <w:rPr>
                <w:rFonts w:ascii="Arial" w:hAnsi="Arial" w:cs="Arial"/>
                <w:color w:val="000000" w:themeColor="text1"/>
                <w:sz w:val="20"/>
                <w:szCs w:val="20"/>
              </w:rPr>
              <w:t>Previous experience planning menus in a high</w:t>
            </w:r>
            <w:r w:rsidR="008A5AEA">
              <w:rPr>
                <w:rFonts w:ascii="Arial" w:hAnsi="Arial" w:cs="Arial"/>
                <w:color w:val="000000" w:themeColor="text1"/>
                <w:sz w:val="20"/>
                <w:szCs w:val="20"/>
              </w:rPr>
              <w:t>-</w:t>
            </w:r>
            <w:r>
              <w:rPr>
                <w:rFonts w:ascii="Arial" w:hAnsi="Arial" w:cs="Arial"/>
                <w:color w:val="000000" w:themeColor="text1"/>
                <w:sz w:val="20"/>
                <w:szCs w:val="20"/>
              </w:rPr>
              <w:t xml:space="preserve">volume </w:t>
            </w:r>
            <w:r w:rsidR="00A20BC7">
              <w:rPr>
                <w:rFonts w:ascii="Arial" w:hAnsi="Arial" w:cs="Arial"/>
                <w:sz w:val="20"/>
                <w:szCs w:val="20"/>
                <w:lang w:eastAsia="en-GB"/>
              </w:rPr>
              <w:t>F&amp;B</w:t>
            </w:r>
            <w:r w:rsidR="00A20BC7">
              <w:rPr>
                <w:rFonts w:ascii="Arial" w:hAnsi="Arial" w:cs="Arial"/>
                <w:sz w:val="20"/>
                <w:szCs w:val="20"/>
                <w:lang w:eastAsia="en-GB"/>
              </w:rPr>
              <w:t xml:space="preserve"> </w:t>
            </w:r>
            <w:r w:rsidR="007D0092">
              <w:rPr>
                <w:rFonts w:ascii="Arial" w:hAnsi="Arial" w:cs="Arial"/>
                <w:color w:val="000000" w:themeColor="text1"/>
                <w:sz w:val="20"/>
                <w:szCs w:val="20"/>
              </w:rPr>
              <w:t>setting</w:t>
            </w:r>
            <w:r>
              <w:rPr>
                <w:rFonts w:ascii="Arial" w:hAnsi="Arial" w:cs="Arial"/>
                <w:color w:val="000000" w:themeColor="text1"/>
                <w:sz w:val="20"/>
                <w:szCs w:val="20"/>
              </w:rPr>
              <w:t xml:space="preserve"> </w:t>
            </w:r>
          </w:p>
          <w:p w14:paraId="7C426CB8" w14:textId="7C6176EA" w:rsidR="007D0092" w:rsidRDefault="007D0092" w:rsidP="002F2921">
            <w:pPr>
              <w:pStyle w:val="ListParagraph"/>
              <w:numPr>
                <w:ilvl w:val="0"/>
                <w:numId w:val="31"/>
              </w:numPr>
              <w:spacing w:before="100" w:beforeAutospacing="1" w:after="100" w:afterAutospacing="1"/>
              <w:textAlignment w:val="center"/>
              <w:rPr>
                <w:rFonts w:ascii="Arial" w:hAnsi="Arial" w:cs="Arial"/>
                <w:sz w:val="20"/>
                <w:szCs w:val="20"/>
                <w:lang w:eastAsia="en-GB"/>
              </w:rPr>
            </w:pPr>
            <w:r w:rsidRPr="00C96234">
              <w:rPr>
                <w:rFonts w:ascii="Arial" w:hAnsi="Arial" w:cs="Arial"/>
                <w:sz w:val="20"/>
                <w:szCs w:val="20"/>
                <w:lang w:eastAsia="en-GB"/>
              </w:rPr>
              <w:t xml:space="preserve">Previous experience managing or overseeing logistical </w:t>
            </w:r>
            <w:r w:rsidR="007D2166" w:rsidRPr="00C96234">
              <w:rPr>
                <w:rFonts w:ascii="Arial" w:hAnsi="Arial" w:cs="Arial"/>
                <w:sz w:val="20"/>
                <w:szCs w:val="20"/>
                <w:lang w:eastAsia="en-GB"/>
              </w:rPr>
              <w:t>movements.</w:t>
            </w:r>
          </w:p>
          <w:p w14:paraId="041535E9" w14:textId="17D1DD4E" w:rsidR="002F2921" w:rsidRPr="002F2921" w:rsidRDefault="002F2921" w:rsidP="002F2921">
            <w:pPr>
              <w:pStyle w:val="ListParagraph"/>
              <w:numPr>
                <w:ilvl w:val="0"/>
                <w:numId w:val="31"/>
              </w:numPr>
              <w:spacing w:before="100" w:beforeAutospacing="1" w:after="100" w:afterAutospacing="1"/>
              <w:textAlignment w:val="center"/>
              <w:rPr>
                <w:rFonts w:ascii="Arial" w:hAnsi="Arial" w:cs="Arial"/>
                <w:sz w:val="20"/>
                <w:szCs w:val="20"/>
                <w:lang w:eastAsia="en-GB"/>
              </w:rPr>
            </w:pPr>
            <w:r>
              <w:rPr>
                <w:rFonts w:ascii="Arial" w:hAnsi="Arial" w:cs="Arial"/>
                <w:sz w:val="20"/>
                <w:szCs w:val="20"/>
                <w:lang w:eastAsia="en-GB"/>
              </w:rPr>
              <w:t xml:space="preserve">Previous experience planning kitchen/workspace </w:t>
            </w:r>
            <w:r w:rsidR="007D2166">
              <w:rPr>
                <w:rFonts w:ascii="Arial" w:hAnsi="Arial" w:cs="Arial"/>
                <w:sz w:val="20"/>
                <w:szCs w:val="20"/>
                <w:lang w:eastAsia="en-GB"/>
              </w:rPr>
              <w:t>flows.</w:t>
            </w:r>
          </w:p>
          <w:p w14:paraId="72388476" w14:textId="6675D1B0" w:rsidR="00240FD5" w:rsidRPr="00C96234" w:rsidRDefault="00F03FB5" w:rsidP="00676931">
            <w:pPr>
              <w:pStyle w:val="ListParagraph"/>
              <w:numPr>
                <w:ilvl w:val="0"/>
                <w:numId w:val="31"/>
              </w:numPr>
              <w:rPr>
                <w:rFonts w:ascii="Arial" w:hAnsi="Arial" w:cs="Arial"/>
                <w:color w:val="000000" w:themeColor="text1"/>
                <w:sz w:val="20"/>
                <w:szCs w:val="20"/>
              </w:rPr>
            </w:pPr>
            <w:r w:rsidRPr="00C96234">
              <w:rPr>
                <w:rFonts w:ascii="Arial" w:hAnsi="Arial" w:cs="Arial"/>
                <w:color w:val="000000" w:themeColor="text1"/>
                <w:sz w:val="20"/>
                <w:szCs w:val="20"/>
              </w:rPr>
              <w:t>Knowledge of transport legislation</w:t>
            </w:r>
          </w:p>
          <w:p w14:paraId="7D3EAA69" w14:textId="2ABC4ECA" w:rsidR="000337D3" w:rsidRDefault="00C83063" w:rsidP="000337D3">
            <w:pPr>
              <w:pStyle w:val="ListParagraph"/>
              <w:numPr>
                <w:ilvl w:val="0"/>
                <w:numId w:val="31"/>
              </w:numPr>
              <w:spacing w:before="100" w:beforeAutospacing="1" w:after="100" w:afterAutospacing="1"/>
              <w:textAlignment w:val="center"/>
              <w:rPr>
                <w:rFonts w:ascii="Arial" w:hAnsi="Arial" w:cs="Arial"/>
                <w:sz w:val="20"/>
                <w:szCs w:val="20"/>
                <w:lang w:eastAsia="en-GB"/>
              </w:rPr>
            </w:pPr>
            <w:r w:rsidRPr="00C96234">
              <w:rPr>
                <w:rFonts w:ascii="Arial" w:hAnsi="Arial" w:cs="Arial"/>
                <w:color w:val="000000" w:themeColor="text1"/>
                <w:sz w:val="20"/>
                <w:szCs w:val="20"/>
              </w:rPr>
              <w:t>Knowledge of warehouse operations</w:t>
            </w:r>
          </w:p>
          <w:p w14:paraId="681C6E9C" w14:textId="5DB1D0C6" w:rsidR="00D97BF7" w:rsidRPr="00C96234" w:rsidRDefault="002F2921" w:rsidP="002F2921">
            <w:pPr>
              <w:pStyle w:val="ListParagraph"/>
              <w:numPr>
                <w:ilvl w:val="0"/>
                <w:numId w:val="31"/>
              </w:numPr>
              <w:spacing w:before="100" w:beforeAutospacing="1" w:after="100" w:afterAutospacing="1"/>
              <w:textAlignment w:val="center"/>
              <w:rPr>
                <w:rFonts w:ascii="Arial" w:hAnsi="Arial" w:cs="Arial"/>
                <w:sz w:val="20"/>
                <w:szCs w:val="20"/>
                <w:lang w:eastAsia="en-GB"/>
              </w:rPr>
            </w:pPr>
            <w:r>
              <w:rPr>
                <w:rFonts w:ascii="Arial" w:hAnsi="Arial" w:cs="Arial"/>
                <w:sz w:val="20"/>
                <w:szCs w:val="20"/>
                <w:lang w:eastAsia="en-GB"/>
              </w:rPr>
              <w:t>Knowledge of catering equipment</w:t>
            </w:r>
          </w:p>
        </w:tc>
      </w:tr>
    </w:tbl>
    <w:p w14:paraId="29227896" w14:textId="77777777" w:rsidR="00915D9B" w:rsidRPr="00C96234" w:rsidRDefault="00915D9B">
      <w:pPr>
        <w:rPr>
          <w:b/>
          <w:bCs/>
          <w:color w:val="000000" w:themeColor="text1"/>
          <w:sz w:val="20"/>
          <w:szCs w:val="20"/>
        </w:rPr>
      </w:pPr>
    </w:p>
    <w:p w14:paraId="11FF8F05" w14:textId="53A9AFDA" w:rsidR="00832933" w:rsidRDefault="00832933">
      <w:pPr>
        <w:rPr>
          <w:b/>
          <w:bCs/>
          <w:color w:val="000000" w:themeColor="text1"/>
          <w:sz w:val="20"/>
          <w:szCs w:val="20"/>
        </w:rPr>
      </w:pPr>
    </w:p>
    <w:p w14:paraId="2FCC1869" w14:textId="43D1424B" w:rsidR="00A20BC7" w:rsidRDefault="00A20BC7">
      <w:pPr>
        <w:rPr>
          <w:b/>
          <w:bCs/>
          <w:color w:val="000000" w:themeColor="text1"/>
          <w:sz w:val="20"/>
          <w:szCs w:val="20"/>
        </w:rPr>
      </w:pPr>
    </w:p>
    <w:p w14:paraId="4DE92265" w14:textId="77777777" w:rsidR="00A20BC7" w:rsidRPr="00C96234" w:rsidRDefault="00A20BC7">
      <w:pPr>
        <w:rPr>
          <w:b/>
          <w:bCs/>
          <w:color w:val="000000" w:themeColor="text1"/>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CC340D" w:rsidRPr="00C96234" w14:paraId="7968E912" w14:textId="77777777" w:rsidTr="00510077">
        <w:tc>
          <w:tcPr>
            <w:tcW w:w="8500" w:type="dxa"/>
            <w:shd w:val="clear" w:color="auto" w:fill="42494E"/>
          </w:tcPr>
          <w:p w14:paraId="2A78DAA6" w14:textId="77777777" w:rsidR="00915D9B" w:rsidRPr="00C96234" w:rsidRDefault="00915D9B" w:rsidP="00741A4E">
            <w:pPr>
              <w:spacing w:before="60" w:after="60"/>
              <w:rPr>
                <w:b/>
                <w:bCs/>
                <w:color w:val="FFFFFF" w:themeColor="background1"/>
                <w:sz w:val="20"/>
                <w:szCs w:val="20"/>
              </w:rPr>
            </w:pPr>
            <w:r w:rsidRPr="00C96234">
              <w:rPr>
                <w:b/>
                <w:bCs/>
                <w:color w:val="FFFFFF" w:themeColor="background1"/>
                <w:sz w:val="20"/>
                <w:szCs w:val="20"/>
              </w:rPr>
              <w:lastRenderedPageBreak/>
              <w:t>PERSONAL CHARACTERISTICS</w:t>
            </w:r>
          </w:p>
        </w:tc>
      </w:tr>
      <w:tr w:rsidR="00915D9B" w:rsidRPr="00C96234" w14:paraId="72CE887F" w14:textId="77777777" w:rsidTr="00C968E6">
        <w:trPr>
          <w:trHeight w:val="1607"/>
        </w:trPr>
        <w:tc>
          <w:tcPr>
            <w:tcW w:w="8500" w:type="dxa"/>
          </w:tcPr>
          <w:p w14:paraId="54B84416" w14:textId="0FB44BD9" w:rsidR="009740BF" w:rsidRPr="00C96234" w:rsidRDefault="002F2921" w:rsidP="009740BF">
            <w:pPr>
              <w:pStyle w:val="ListParagraph"/>
              <w:numPr>
                <w:ilvl w:val="0"/>
                <w:numId w:val="30"/>
              </w:numPr>
              <w:rPr>
                <w:rFonts w:ascii="Arial" w:hAnsi="Arial" w:cs="Arial"/>
                <w:color w:val="000000" w:themeColor="text1"/>
                <w:sz w:val="20"/>
                <w:szCs w:val="20"/>
              </w:rPr>
            </w:pPr>
            <w:r>
              <w:rPr>
                <w:rFonts w:ascii="Arial" w:hAnsi="Arial" w:cs="Arial"/>
                <w:color w:val="000000" w:themeColor="text1"/>
                <w:sz w:val="20"/>
                <w:szCs w:val="20"/>
              </w:rPr>
              <w:t>Energetic t</w:t>
            </w:r>
            <w:r w:rsidR="009740BF" w:rsidRPr="00C96234">
              <w:rPr>
                <w:rFonts w:ascii="Arial" w:hAnsi="Arial" w:cs="Arial"/>
                <w:color w:val="000000" w:themeColor="text1"/>
                <w:sz w:val="20"/>
                <w:szCs w:val="20"/>
              </w:rPr>
              <w:t>eam Player;</w:t>
            </w:r>
          </w:p>
          <w:p w14:paraId="5EE1517B" w14:textId="6E73E8F6" w:rsidR="005145B7" w:rsidRPr="00C96234" w:rsidRDefault="009740BF" w:rsidP="00941DFB">
            <w:pPr>
              <w:pStyle w:val="ListParagraph"/>
              <w:numPr>
                <w:ilvl w:val="0"/>
                <w:numId w:val="30"/>
              </w:numPr>
              <w:rPr>
                <w:rFonts w:ascii="Arial" w:hAnsi="Arial" w:cs="Arial"/>
                <w:color w:val="000000" w:themeColor="text1"/>
                <w:sz w:val="20"/>
                <w:szCs w:val="20"/>
              </w:rPr>
            </w:pPr>
            <w:r>
              <w:rPr>
                <w:rFonts w:ascii="Arial" w:hAnsi="Arial" w:cs="Arial"/>
                <w:color w:val="000000" w:themeColor="text1"/>
                <w:sz w:val="20"/>
                <w:szCs w:val="20"/>
              </w:rPr>
              <w:t>Flexible, r</w:t>
            </w:r>
            <w:r w:rsidR="002A338E" w:rsidRPr="00C96234">
              <w:rPr>
                <w:rFonts w:ascii="Arial" w:hAnsi="Arial" w:cs="Arial"/>
                <w:color w:val="000000" w:themeColor="text1"/>
                <w:sz w:val="20"/>
                <w:szCs w:val="20"/>
              </w:rPr>
              <w:t>esilient, calm when working under pressure;</w:t>
            </w:r>
          </w:p>
          <w:p w14:paraId="04FFC7E2" w14:textId="77777777" w:rsidR="002A338E" w:rsidRPr="00C96234" w:rsidRDefault="002A338E" w:rsidP="00941DFB">
            <w:pPr>
              <w:pStyle w:val="ListParagraph"/>
              <w:numPr>
                <w:ilvl w:val="0"/>
                <w:numId w:val="30"/>
              </w:numPr>
              <w:rPr>
                <w:rFonts w:ascii="Arial" w:hAnsi="Arial" w:cs="Arial"/>
                <w:color w:val="000000" w:themeColor="text1"/>
                <w:sz w:val="20"/>
                <w:szCs w:val="20"/>
              </w:rPr>
            </w:pPr>
            <w:r w:rsidRPr="00C96234">
              <w:rPr>
                <w:rFonts w:ascii="Arial" w:hAnsi="Arial" w:cs="Arial"/>
                <w:color w:val="000000" w:themeColor="text1"/>
                <w:sz w:val="20"/>
                <w:szCs w:val="20"/>
              </w:rPr>
              <w:t>Methodical, pragmatic,</w:t>
            </w:r>
            <w:r w:rsidR="00240FD5" w:rsidRPr="00C96234">
              <w:rPr>
                <w:rFonts w:ascii="Arial" w:hAnsi="Arial" w:cs="Arial"/>
                <w:color w:val="000000" w:themeColor="text1"/>
                <w:sz w:val="20"/>
                <w:szCs w:val="20"/>
              </w:rPr>
              <w:t xml:space="preserve"> logical problem-solver,</w:t>
            </w:r>
            <w:r w:rsidRPr="00C96234">
              <w:rPr>
                <w:rFonts w:ascii="Arial" w:hAnsi="Arial" w:cs="Arial"/>
                <w:color w:val="000000" w:themeColor="text1"/>
                <w:sz w:val="20"/>
                <w:szCs w:val="20"/>
              </w:rPr>
              <w:t xml:space="preserve"> good attention to detail;</w:t>
            </w:r>
          </w:p>
          <w:p w14:paraId="63A3E7AA" w14:textId="6FBD0B0B" w:rsidR="002A338E" w:rsidRDefault="002A338E" w:rsidP="00941DFB">
            <w:pPr>
              <w:pStyle w:val="ListParagraph"/>
              <w:numPr>
                <w:ilvl w:val="0"/>
                <w:numId w:val="30"/>
              </w:numPr>
              <w:rPr>
                <w:rFonts w:ascii="Arial" w:hAnsi="Arial" w:cs="Arial"/>
                <w:color w:val="000000" w:themeColor="text1"/>
                <w:sz w:val="20"/>
                <w:szCs w:val="20"/>
              </w:rPr>
            </w:pPr>
            <w:r w:rsidRPr="00C96234">
              <w:rPr>
                <w:rFonts w:ascii="Arial" w:hAnsi="Arial" w:cs="Arial"/>
                <w:color w:val="000000" w:themeColor="text1"/>
                <w:sz w:val="20"/>
                <w:szCs w:val="20"/>
              </w:rPr>
              <w:t>Dependable, honest, good sense of humour</w:t>
            </w:r>
            <w:r w:rsidR="00F03FB5" w:rsidRPr="00C96234">
              <w:rPr>
                <w:rFonts w:ascii="Arial" w:hAnsi="Arial" w:cs="Arial"/>
                <w:color w:val="000000" w:themeColor="text1"/>
                <w:sz w:val="20"/>
                <w:szCs w:val="20"/>
              </w:rPr>
              <w:t>;</w:t>
            </w:r>
          </w:p>
          <w:p w14:paraId="425D9191" w14:textId="01EB6DC7" w:rsidR="009740BF" w:rsidRPr="00C96234" w:rsidRDefault="009740BF" w:rsidP="00941DFB">
            <w:pPr>
              <w:pStyle w:val="ListParagraph"/>
              <w:numPr>
                <w:ilvl w:val="0"/>
                <w:numId w:val="30"/>
              </w:numPr>
              <w:rPr>
                <w:rFonts w:ascii="Arial" w:hAnsi="Arial" w:cs="Arial"/>
                <w:color w:val="000000" w:themeColor="text1"/>
                <w:sz w:val="20"/>
                <w:szCs w:val="20"/>
              </w:rPr>
            </w:pPr>
            <w:r>
              <w:rPr>
                <w:rFonts w:ascii="Arial" w:hAnsi="Arial" w:cs="Arial"/>
                <w:color w:val="000000" w:themeColor="text1"/>
                <w:sz w:val="20"/>
                <w:szCs w:val="20"/>
              </w:rPr>
              <w:t>Output driven and customer focused</w:t>
            </w:r>
          </w:p>
          <w:p w14:paraId="427738E5" w14:textId="2C627702" w:rsidR="00F03FB5" w:rsidRPr="00C96234" w:rsidRDefault="00F03FB5" w:rsidP="00941DFB">
            <w:pPr>
              <w:pStyle w:val="ListParagraph"/>
              <w:numPr>
                <w:ilvl w:val="0"/>
                <w:numId w:val="30"/>
              </w:numPr>
              <w:rPr>
                <w:rFonts w:ascii="Arial" w:hAnsi="Arial" w:cs="Arial"/>
                <w:color w:val="000000" w:themeColor="text1"/>
                <w:sz w:val="20"/>
                <w:szCs w:val="20"/>
              </w:rPr>
            </w:pPr>
            <w:r w:rsidRPr="00C96234">
              <w:rPr>
                <w:rFonts w:ascii="Arial" w:hAnsi="Arial" w:cs="Arial"/>
                <w:color w:val="000000" w:themeColor="text1"/>
                <w:sz w:val="20"/>
                <w:szCs w:val="20"/>
              </w:rPr>
              <w:t>Able and willing to stay away from home as required</w:t>
            </w:r>
            <w:r w:rsidR="002F2921">
              <w:rPr>
                <w:rFonts w:ascii="Arial" w:hAnsi="Arial" w:cs="Arial"/>
                <w:color w:val="000000" w:themeColor="text1"/>
                <w:sz w:val="20"/>
                <w:szCs w:val="20"/>
              </w:rPr>
              <w:t>, predominantly at weekends</w:t>
            </w:r>
          </w:p>
        </w:tc>
      </w:tr>
    </w:tbl>
    <w:p w14:paraId="78577222" w14:textId="152D1407" w:rsidR="00915D9B" w:rsidRDefault="00915D9B">
      <w:pPr>
        <w:ind w:left="-142"/>
        <w:rPr>
          <w:b/>
          <w:bCs/>
          <w:color w:val="000000" w:themeColor="text1"/>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956648" w:rsidRPr="00533ECA" w14:paraId="1CF3E95D" w14:textId="77777777" w:rsidTr="00711669">
        <w:tc>
          <w:tcPr>
            <w:tcW w:w="8500" w:type="dxa"/>
            <w:shd w:val="clear" w:color="auto" w:fill="42494E"/>
          </w:tcPr>
          <w:p w14:paraId="4DF72283" w14:textId="77777777" w:rsidR="00956648" w:rsidRPr="00533ECA" w:rsidRDefault="00956648" w:rsidP="00711669">
            <w:pPr>
              <w:spacing w:before="60" w:after="60"/>
              <w:rPr>
                <w:b/>
                <w:bCs/>
                <w:color w:val="FFFFFF" w:themeColor="background1"/>
                <w:sz w:val="20"/>
                <w:szCs w:val="22"/>
              </w:rPr>
            </w:pPr>
            <w:r w:rsidRPr="00533ECA">
              <w:rPr>
                <w:b/>
                <w:bCs/>
                <w:color w:val="FFFFFF" w:themeColor="background1"/>
                <w:sz w:val="20"/>
                <w:szCs w:val="22"/>
              </w:rPr>
              <w:t>BEHAVIOURS &amp; VALUES FRAMEWORK</w:t>
            </w:r>
          </w:p>
        </w:tc>
      </w:tr>
      <w:tr w:rsidR="00956648" w:rsidRPr="00533ECA" w14:paraId="354074B3" w14:textId="77777777" w:rsidTr="00711669">
        <w:trPr>
          <w:trHeight w:val="1607"/>
        </w:trPr>
        <w:tc>
          <w:tcPr>
            <w:tcW w:w="8500" w:type="dxa"/>
          </w:tcPr>
          <w:p w14:paraId="544C4C3B" w14:textId="77777777" w:rsidR="00956648" w:rsidRPr="00533ECA" w:rsidRDefault="00956648" w:rsidP="00711669">
            <w:pPr>
              <w:spacing w:before="120"/>
              <w:rPr>
                <w:color w:val="000000" w:themeColor="text1"/>
                <w:sz w:val="20"/>
                <w:szCs w:val="22"/>
              </w:rPr>
            </w:pPr>
            <w:r w:rsidRPr="00533ECA">
              <w:rPr>
                <w:color w:val="000000" w:themeColor="text1"/>
                <w:sz w:val="20"/>
                <w:szCs w:val="22"/>
              </w:rPr>
              <w:t xml:space="preserve">The Group works to the following Behaviours and Values and these are expected from all employees, </w:t>
            </w:r>
            <w:proofErr w:type="gramStart"/>
            <w:r w:rsidRPr="00533ECA">
              <w:rPr>
                <w:color w:val="000000" w:themeColor="text1"/>
                <w:sz w:val="20"/>
                <w:szCs w:val="22"/>
              </w:rPr>
              <w:t>managers</w:t>
            </w:r>
            <w:proofErr w:type="gramEnd"/>
            <w:r w:rsidRPr="00533ECA">
              <w:rPr>
                <w:color w:val="000000" w:themeColor="text1"/>
                <w:sz w:val="20"/>
                <w:szCs w:val="22"/>
              </w:rPr>
              <w:t xml:space="preserve"> and directors of the organisation:</w:t>
            </w:r>
          </w:p>
          <w:p w14:paraId="0E155D29" w14:textId="429BB4EF" w:rsidR="00956648" w:rsidRPr="00533ECA" w:rsidRDefault="00956648" w:rsidP="00711669">
            <w:pPr>
              <w:pStyle w:val="ListParagraph"/>
              <w:numPr>
                <w:ilvl w:val="0"/>
                <w:numId w:val="30"/>
              </w:numPr>
              <w:rPr>
                <w:rFonts w:ascii="Arial" w:hAnsi="Arial" w:cs="Arial"/>
                <w:color w:val="000000" w:themeColor="text1"/>
                <w:sz w:val="20"/>
              </w:rPr>
            </w:pPr>
            <w:r w:rsidRPr="00533ECA">
              <w:rPr>
                <w:rFonts w:ascii="Arial" w:hAnsi="Arial" w:cs="Arial"/>
                <w:color w:val="000000" w:themeColor="text1"/>
                <w:sz w:val="20"/>
              </w:rPr>
              <w:t xml:space="preserve">We are driven to </w:t>
            </w:r>
            <w:r w:rsidR="007D2166" w:rsidRPr="00533ECA">
              <w:rPr>
                <w:rFonts w:ascii="Arial" w:hAnsi="Arial" w:cs="Arial"/>
                <w:color w:val="000000" w:themeColor="text1"/>
                <w:sz w:val="20"/>
              </w:rPr>
              <w:t>deliver.</w:t>
            </w:r>
          </w:p>
          <w:p w14:paraId="64A3ACAF" w14:textId="60512453" w:rsidR="00956648" w:rsidRPr="00533ECA" w:rsidRDefault="00956648" w:rsidP="00711669">
            <w:pPr>
              <w:pStyle w:val="ListParagraph"/>
              <w:numPr>
                <w:ilvl w:val="0"/>
                <w:numId w:val="30"/>
              </w:numPr>
              <w:rPr>
                <w:rFonts w:ascii="Arial" w:hAnsi="Arial" w:cs="Arial"/>
                <w:color w:val="000000" w:themeColor="text1"/>
                <w:sz w:val="20"/>
              </w:rPr>
            </w:pPr>
            <w:r w:rsidRPr="00533ECA">
              <w:rPr>
                <w:rFonts w:ascii="Arial" w:hAnsi="Arial" w:cs="Arial"/>
                <w:color w:val="000000" w:themeColor="text1"/>
                <w:sz w:val="20"/>
              </w:rPr>
              <w:t>Open and honest team</w:t>
            </w:r>
          </w:p>
          <w:p w14:paraId="762497A7" w14:textId="23EB74B3" w:rsidR="00956648" w:rsidRPr="00533ECA" w:rsidRDefault="00956648" w:rsidP="00711669">
            <w:pPr>
              <w:pStyle w:val="ListParagraph"/>
              <w:numPr>
                <w:ilvl w:val="0"/>
                <w:numId w:val="30"/>
              </w:numPr>
              <w:rPr>
                <w:rFonts w:ascii="Arial" w:hAnsi="Arial" w:cs="Arial"/>
                <w:color w:val="000000" w:themeColor="text1"/>
                <w:sz w:val="20"/>
              </w:rPr>
            </w:pPr>
            <w:r w:rsidRPr="00533ECA">
              <w:rPr>
                <w:rFonts w:ascii="Arial" w:hAnsi="Arial" w:cs="Arial"/>
                <w:color w:val="000000" w:themeColor="text1"/>
                <w:sz w:val="20"/>
              </w:rPr>
              <w:t>Always promote good practice</w:t>
            </w:r>
          </w:p>
          <w:p w14:paraId="74DAD8F3" w14:textId="1AE8AF3A" w:rsidR="00956648" w:rsidRPr="00533ECA" w:rsidRDefault="00956648" w:rsidP="00711669">
            <w:pPr>
              <w:pStyle w:val="ListParagraph"/>
              <w:numPr>
                <w:ilvl w:val="0"/>
                <w:numId w:val="30"/>
              </w:numPr>
              <w:rPr>
                <w:rFonts w:ascii="Arial" w:hAnsi="Arial" w:cs="Arial"/>
                <w:color w:val="000000" w:themeColor="text1"/>
                <w:sz w:val="20"/>
              </w:rPr>
            </w:pPr>
            <w:r w:rsidRPr="00533ECA">
              <w:rPr>
                <w:rFonts w:ascii="Arial" w:hAnsi="Arial" w:cs="Arial"/>
                <w:color w:val="000000" w:themeColor="text1"/>
                <w:sz w:val="20"/>
              </w:rPr>
              <w:t>Personal accountability</w:t>
            </w:r>
          </w:p>
          <w:p w14:paraId="0AC1E914" w14:textId="6B970063" w:rsidR="00956648" w:rsidRPr="00533ECA" w:rsidRDefault="00956648" w:rsidP="00711669">
            <w:pPr>
              <w:pStyle w:val="ListParagraph"/>
              <w:numPr>
                <w:ilvl w:val="0"/>
                <w:numId w:val="30"/>
              </w:numPr>
              <w:rPr>
                <w:rFonts w:ascii="Arial" w:hAnsi="Arial" w:cs="Arial"/>
                <w:color w:val="000000" w:themeColor="text1"/>
                <w:sz w:val="20"/>
              </w:rPr>
            </w:pPr>
            <w:r w:rsidRPr="00533ECA">
              <w:rPr>
                <w:rFonts w:ascii="Arial" w:hAnsi="Arial" w:cs="Arial"/>
                <w:color w:val="000000" w:themeColor="text1"/>
                <w:sz w:val="20"/>
              </w:rPr>
              <w:t>Courage to challenge</w:t>
            </w:r>
          </w:p>
          <w:p w14:paraId="4C174F0D" w14:textId="1AF6B846" w:rsidR="00956648" w:rsidRPr="00533ECA" w:rsidRDefault="00956648" w:rsidP="00711669">
            <w:pPr>
              <w:pStyle w:val="ListParagraph"/>
              <w:numPr>
                <w:ilvl w:val="0"/>
                <w:numId w:val="30"/>
              </w:numPr>
              <w:rPr>
                <w:rFonts w:ascii="Arial" w:hAnsi="Arial" w:cs="Arial"/>
                <w:color w:val="000000" w:themeColor="text1"/>
                <w:sz w:val="20"/>
              </w:rPr>
            </w:pPr>
            <w:r w:rsidRPr="00533ECA">
              <w:rPr>
                <w:rFonts w:ascii="Arial" w:hAnsi="Arial" w:cs="Arial"/>
                <w:color w:val="000000" w:themeColor="text1"/>
                <w:sz w:val="20"/>
              </w:rPr>
              <w:t>Work as one team</w:t>
            </w:r>
          </w:p>
        </w:tc>
      </w:tr>
    </w:tbl>
    <w:p w14:paraId="7D6605BD" w14:textId="77777777" w:rsidR="00956648" w:rsidRPr="00C96234" w:rsidRDefault="00956648">
      <w:pPr>
        <w:ind w:left="-142"/>
        <w:rPr>
          <w:b/>
          <w:bCs/>
          <w:color w:val="000000" w:themeColor="text1"/>
          <w:sz w:val="20"/>
          <w:szCs w:val="20"/>
        </w:rPr>
      </w:pPr>
    </w:p>
    <w:p w14:paraId="4DC2883F" w14:textId="2F6E8ACC" w:rsidR="00797DA3" w:rsidRDefault="00797DA3">
      <w:pPr>
        <w:ind w:left="-142"/>
        <w:rPr>
          <w:b/>
          <w:bCs/>
          <w:color w:val="000000" w:themeColor="text1"/>
          <w:sz w:val="20"/>
          <w:szCs w:val="20"/>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552"/>
        <w:gridCol w:w="2693"/>
        <w:gridCol w:w="1531"/>
      </w:tblGrid>
      <w:tr w:rsidR="00832933" w:rsidRPr="00C96234" w14:paraId="1D2938BA" w14:textId="77777777" w:rsidTr="00956648">
        <w:trPr>
          <w:cantSplit/>
        </w:trPr>
        <w:tc>
          <w:tcPr>
            <w:tcW w:w="8506" w:type="dxa"/>
            <w:gridSpan w:val="4"/>
            <w:tcBorders>
              <w:top w:val="single" w:sz="4" w:space="0" w:color="auto"/>
              <w:left w:val="single" w:sz="4" w:space="0" w:color="auto"/>
              <w:bottom w:val="single" w:sz="4" w:space="0" w:color="auto"/>
              <w:right w:val="single" w:sz="4" w:space="0" w:color="auto"/>
            </w:tcBorders>
            <w:shd w:val="clear" w:color="auto" w:fill="42494E"/>
            <w:hideMark/>
          </w:tcPr>
          <w:p w14:paraId="4C84C93E" w14:textId="77777777" w:rsidR="00832933" w:rsidRPr="00C96234" w:rsidRDefault="00832933" w:rsidP="009945B8">
            <w:pPr>
              <w:spacing w:before="60" w:after="60" w:line="276" w:lineRule="auto"/>
              <w:rPr>
                <w:b/>
                <w:bCs/>
                <w:color w:val="FFFFFF" w:themeColor="background1"/>
                <w:sz w:val="18"/>
                <w:szCs w:val="18"/>
              </w:rPr>
            </w:pPr>
            <w:r w:rsidRPr="00C96234">
              <w:rPr>
                <w:b/>
                <w:bCs/>
                <w:color w:val="FFFFFF" w:themeColor="background1"/>
                <w:sz w:val="18"/>
                <w:szCs w:val="18"/>
              </w:rPr>
              <w:t>AGREEMENT – SIGNED BY:</w:t>
            </w:r>
          </w:p>
        </w:tc>
      </w:tr>
      <w:tr w:rsidR="00832933" w:rsidRPr="00C96234" w14:paraId="4AF11FEC" w14:textId="77777777" w:rsidTr="00956648">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5171EBF2" w14:textId="77777777" w:rsidR="00832933" w:rsidRPr="00C96234" w:rsidRDefault="00832933" w:rsidP="009945B8">
            <w:pPr>
              <w:spacing w:before="120" w:after="120" w:line="276" w:lineRule="auto"/>
              <w:rPr>
                <w:color w:val="000000" w:themeColor="text1"/>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A757B7B" w14:textId="77777777" w:rsidR="00832933" w:rsidRPr="00C96234" w:rsidRDefault="00832933" w:rsidP="009945B8">
            <w:pPr>
              <w:spacing w:before="120" w:after="120" w:line="276" w:lineRule="auto"/>
              <w:rPr>
                <w:b/>
                <w:bCs/>
                <w:color w:val="000000" w:themeColor="text1"/>
                <w:sz w:val="18"/>
                <w:szCs w:val="18"/>
              </w:rPr>
            </w:pPr>
            <w:r w:rsidRPr="00C96234">
              <w:rPr>
                <w:b/>
                <w:bCs/>
                <w:color w:val="000000" w:themeColor="text1"/>
                <w:sz w:val="18"/>
                <w:szCs w:val="18"/>
              </w:rPr>
              <w:t>PRINT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80EEBFC" w14:textId="77777777" w:rsidR="00832933" w:rsidRPr="00C96234" w:rsidRDefault="00832933" w:rsidP="009945B8">
            <w:pPr>
              <w:spacing w:before="120" w:after="120" w:line="276" w:lineRule="auto"/>
              <w:rPr>
                <w:b/>
                <w:bCs/>
                <w:color w:val="000000" w:themeColor="text1"/>
                <w:sz w:val="18"/>
                <w:szCs w:val="18"/>
              </w:rPr>
            </w:pPr>
            <w:r w:rsidRPr="00C96234">
              <w:rPr>
                <w:b/>
                <w:bCs/>
                <w:color w:val="000000" w:themeColor="text1"/>
                <w:sz w:val="18"/>
                <w:szCs w:val="18"/>
              </w:rPr>
              <w:t>SIGN</w:t>
            </w:r>
          </w:p>
        </w:tc>
        <w:tc>
          <w:tcPr>
            <w:tcW w:w="1531" w:type="dxa"/>
            <w:tcBorders>
              <w:top w:val="single" w:sz="4" w:space="0" w:color="auto"/>
              <w:left w:val="single" w:sz="4" w:space="0" w:color="auto"/>
              <w:bottom w:val="single" w:sz="4" w:space="0" w:color="auto"/>
              <w:right w:val="single" w:sz="4" w:space="0" w:color="auto"/>
            </w:tcBorders>
            <w:vAlign w:val="center"/>
            <w:hideMark/>
          </w:tcPr>
          <w:p w14:paraId="5F7FF544" w14:textId="77777777" w:rsidR="00832933" w:rsidRPr="00C96234" w:rsidRDefault="00832933" w:rsidP="009945B8">
            <w:pPr>
              <w:spacing w:before="120" w:after="120" w:line="276" w:lineRule="auto"/>
              <w:rPr>
                <w:b/>
                <w:bCs/>
                <w:color w:val="000000" w:themeColor="text1"/>
                <w:sz w:val="18"/>
                <w:szCs w:val="18"/>
              </w:rPr>
            </w:pPr>
            <w:r w:rsidRPr="00C96234">
              <w:rPr>
                <w:b/>
                <w:bCs/>
                <w:color w:val="000000" w:themeColor="text1"/>
                <w:sz w:val="18"/>
                <w:szCs w:val="18"/>
              </w:rPr>
              <w:t>DATE</w:t>
            </w:r>
          </w:p>
        </w:tc>
      </w:tr>
      <w:tr w:rsidR="00832933" w:rsidRPr="00C96234" w14:paraId="531ECF3D" w14:textId="77777777" w:rsidTr="00956648">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6281FE" w14:textId="77777777" w:rsidR="00832933" w:rsidRPr="00C96234" w:rsidRDefault="00832933" w:rsidP="009945B8">
            <w:pPr>
              <w:spacing w:before="120" w:after="120" w:line="276" w:lineRule="auto"/>
              <w:rPr>
                <w:b/>
                <w:color w:val="000000" w:themeColor="text1"/>
                <w:sz w:val="18"/>
                <w:szCs w:val="18"/>
              </w:rPr>
            </w:pPr>
            <w:r w:rsidRPr="00C96234">
              <w:rPr>
                <w:b/>
                <w:color w:val="000000" w:themeColor="text1"/>
                <w:sz w:val="18"/>
                <w:szCs w:val="18"/>
              </w:rPr>
              <w:t>LINE MANAGER</w:t>
            </w:r>
          </w:p>
        </w:tc>
        <w:tc>
          <w:tcPr>
            <w:tcW w:w="2552" w:type="dxa"/>
            <w:tcBorders>
              <w:top w:val="single" w:sz="4" w:space="0" w:color="auto"/>
              <w:left w:val="single" w:sz="4" w:space="0" w:color="auto"/>
              <w:bottom w:val="single" w:sz="4" w:space="0" w:color="auto"/>
              <w:right w:val="single" w:sz="4" w:space="0" w:color="auto"/>
            </w:tcBorders>
            <w:vAlign w:val="center"/>
          </w:tcPr>
          <w:p w14:paraId="2121BE46" w14:textId="77777777" w:rsidR="00832933" w:rsidRPr="00C96234" w:rsidRDefault="00832933" w:rsidP="009945B8">
            <w:pPr>
              <w:spacing w:before="120" w:after="120" w:line="276" w:lineRule="auto"/>
              <w:rPr>
                <w:b/>
                <w:bCs/>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268D4478" w14:textId="77777777" w:rsidR="00832933" w:rsidRPr="00C96234" w:rsidRDefault="00832933" w:rsidP="009945B8">
            <w:pPr>
              <w:spacing w:before="120" w:after="120" w:line="276" w:lineRule="auto"/>
              <w:rPr>
                <w:b/>
                <w:bCs/>
                <w:color w:val="000000" w:themeColor="text1"/>
                <w:sz w:val="18"/>
                <w:szCs w:val="18"/>
              </w:rPr>
            </w:pPr>
          </w:p>
        </w:tc>
        <w:tc>
          <w:tcPr>
            <w:tcW w:w="1531" w:type="dxa"/>
            <w:tcBorders>
              <w:top w:val="single" w:sz="4" w:space="0" w:color="auto"/>
              <w:left w:val="single" w:sz="4" w:space="0" w:color="auto"/>
              <w:bottom w:val="single" w:sz="4" w:space="0" w:color="auto"/>
              <w:right w:val="single" w:sz="4" w:space="0" w:color="auto"/>
            </w:tcBorders>
            <w:vAlign w:val="center"/>
          </w:tcPr>
          <w:p w14:paraId="14887C8C" w14:textId="77777777" w:rsidR="00832933" w:rsidRPr="00C96234" w:rsidRDefault="00832933" w:rsidP="009945B8">
            <w:pPr>
              <w:spacing w:before="120" w:after="120" w:line="276" w:lineRule="auto"/>
              <w:rPr>
                <w:b/>
                <w:bCs/>
                <w:color w:val="000000" w:themeColor="text1"/>
                <w:sz w:val="18"/>
                <w:szCs w:val="18"/>
              </w:rPr>
            </w:pPr>
          </w:p>
        </w:tc>
      </w:tr>
      <w:tr w:rsidR="00832933" w:rsidRPr="00C96234" w14:paraId="458C8985" w14:textId="77777777" w:rsidTr="00956648">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142D5" w14:textId="77777777" w:rsidR="00832933" w:rsidRPr="00C96234" w:rsidRDefault="00832933" w:rsidP="009945B8">
            <w:pPr>
              <w:spacing w:before="120" w:after="120" w:line="276" w:lineRule="auto"/>
              <w:rPr>
                <w:b/>
                <w:color w:val="000000" w:themeColor="text1"/>
                <w:sz w:val="18"/>
                <w:szCs w:val="18"/>
              </w:rPr>
            </w:pPr>
            <w:r w:rsidRPr="00C96234">
              <w:rPr>
                <w:b/>
                <w:color w:val="000000" w:themeColor="text1"/>
                <w:sz w:val="18"/>
                <w:szCs w:val="18"/>
              </w:rPr>
              <w:t>EMPLOYEE</w:t>
            </w:r>
          </w:p>
        </w:tc>
        <w:tc>
          <w:tcPr>
            <w:tcW w:w="2552" w:type="dxa"/>
            <w:tcBorders>
              <w:top w:val="single" w:sz="4" w:space="0" w:color="auto"/>
              <w:left w:val="single" w:sz="4" w:space="0" w:color="auto"/>
              <w:bottom w:val="single" w:sz="4" w:space="0" w:color="auto"/>
              <w:right w:val="single" w:sz="4" w:space="0" w:color="auto"/>
            </w:tcBorders>
            <w:vAlign w:val="center"/>
          </w:tcPr>
          <w:p w14:paraId="2B6DBFE5" w14:textId="77777777" w:rsidR="00832933" w:rsidRPr="00C96234" w:rsidRDefault="00832933" w:rsidP="009945B8">
            <w:pPr>
              <w:spacing w:before="120" w:after="120" w:line="276" w:lineRule="auto"/>
              <w:rPr>
                <w:b/>
                <w:bCs/>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2C6777DA" w14:textId="77777777" w:rsidR="00832933" w:rsidRPr="00C96234" w:rsidRDefault="00832933" w:rsidP="009945B8">
            <w:pPr>
              <w:spacing w:before="120" w:after="120" w:line="276" w:lineRule="auto"/>
              <w:rPr>
                <w:b/>
                <w:bCs/>
                <w:color w:val="000000" w:themeColor="text1"/>
                <w:sz w:val="18"/>
                <w:szCs w:val="18"/>
              </w:rPr>
            </w:pPr>
          </w:p>
        </w:tc>
        <w:tc>
          <w:tcPr>
            <w:tcW w:w="1531" w:type="dxa"/>
            <w:tcBorders>
              <w:top w:val="single" w:sz="4" w:space="0" w:color="auto"/>
              <w:left w:val="single" w:sz="4" w:space="0" w:color="auto"/>
              <w:bottom w:val="single" w:sz="4" w:space="0" w:color="auto"/>
              <w:right w:val="single" w:sz="4" w:space="0" w:color="auto"/>
            </w:tcBorders>
            <w:vAlign w:val="center"/>
          </w:tcPr>
          <w:p w14:paraId="186DC0DC" w14:textId="77777777" w:rsidR="00832933" w:rsidRPr="00C96234" w:rsidRDefault="00832933" w:rsidP="009945B8">
            <w:pPr>
              <w:spacing w:before="120" w:after="120" w:line="276" w:lineRule="auto"/>
              <w:rPr>
                <w:b/>
                <w:bCs/>
                <w:color w:val="000000" w:themeColor="text1"/>
                <w:sz w:val="18"/>
                <w:szCs w:val="18"/>
              </w:rPr>
            </w:pPr>
          </w:p>
        </w:tc>
      </w:tr>
    </w:tbl>
    <w:p w14:paraId="3AF1C981" w14:textId="77777777" w:rsidR="00711DC1" w:rsidRPr="00C96234" w:rsidRDefault="00711DC1" w:rsidP="00510077">
      <w:pPr>
        <w:rPr>
          <w:sz w:val="20"/>
          <w:szCs w:val="20"/>
        </w:rPr>
      </w:pPr>
    </w:p>
    <w:p w14:paraId="392C520B" w14:textId="77777777" w:rsidR="00C96234" w:rsidRPr="00C96234" w:rsidRDefault="00C96234">
      <w:pPr>
        <w:rPr>
          <w:sz w:val="20"/>
          <w:szCs w:val="20"/>
        </w:rPr>
      </w:pPr>
    </w:p>
    <w:sectPr w:rsidR="00C96234" w:rsidRPr="00C96234" w:rsidSect="00DC0531">
      <w:headerReference w:type="default" r:id="rId8"/>
      <w:footerReference w:type="default" r:id="rId9"/>
      <w:headerReference w:type="first" r:id="rId10"/>
      <w:footerReference w:type="first" r:id="rId11"/>
      <w:pgSz w:w="11906" w:h="16838" w:code="9"/>
      <w:pgMar w:top="1418" w:right="1797" w:bottom="1418" w:left="1797" w:header="720" w:footer="720"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5B730" w14:textId="77777777" w:rsidR="00F27360" w:rsidRDefault="00F27360">
      <w:r>
        <w:separator/>
      </w:r>
    </w:p>
  </w:endnote>
  <w:endnote w:type="continuationSeparator" w:id="0">
    <w:p w14:paraId="51335F79" w14:textId="77777777" w:rsidR="00F27360" w:rsidRDefault="00F2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4ACF6" w14:textId="77777777" w:rsidR="001E5572" w:rsidRPr="00510077" w:rsidRDefault="001E5572">
    <w:pPr>
      <w:ind w:left="357"/>
      <w:rPr>
        <w:b/>
        <w:bCs/>
        <w:sz w:val="16"/>
        <w:szCs w:val="16"/>
      </w:rPr>
    </w:pPr>
    <w:r w:rsidRPr="00510077">
      <w:rPr>
        <w:b/>
        <w:bCs/>
        <w:sz w:val="16"/>
        <w:szCs w:val="16"/>
      </w:rPr>
      <w:t>This job description is written at a specific time and is subject to change as the demands of the business and the role develop.  The role requires flexibility and adaptability and the employees of the company need to be aware that they may be asked to perform tasks and be given responsibilities not detailed on this job description.</w:t>
    </w:r>
  </w:p>
  <w:p w14:paraId="1DFC5899" w14:textId="77777777" w:rsidR="001E5572" w:rsidRPr="00510077" w:rsidRDefault="001E5572">
    <w:pPr>
      <w:ind w:left="-142"/>
      <w:rPr>
        <w:b/>
        <w:bCs/>
        <w:sz w:val="16"/>
        <w:szCs w:val="16"/>
      </w:rPr>
    </w:pPr>
  </w:p>
  <w:p w14:paraId="74DFA98A" w14:textId="09D234DF" w:rsidR="001E5572" w:rsidRPr="00510077" w:rsidRDefault="00832933">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6923B3">
      <w:rPr>
        <w:noProof/>
        <w:sz w:val="16"/>
        <w:szCs w:val="16"/>
      </w:rPr>
      <w:t>Job Description - V2 Event Operations Manager Catering.docx</w:t>
    </w:r>
    <w:r>
      <w:rPr>
        <w:sz w:val="16"/>
        <w:szCs w:val="16"/>
      </w:rPr>
      <w:fldChar w:fldCharType="end"/>
    </w:r>
    <w:r w:rsidR="00CB41CE" w:rsidRPr="00510077">
      <w:rPr>
        <w:sz w:val="16"/>
        <w:szCs w:val="16"/>
      </w:rPr>
      <w:t xml:space="preserve"> </w:t>
    </w:r>
    <w:r w:rsidR="006923B3">
      <w:rPr>
        <w:sz w:val="16"/>
        <w:szCs w:val="16"/>
      </w:rPr>
      <w:tab/>
      <w:t>October 2016</w:t>
    </w:r>
    <w:r w:rsidR="00D01889" w:rsidRPr="00510077">
      <w:rPr>
        <w:sz w:val="16"/>
        <w:szCs w:val="16"/>
      </w:rPr>
      <w:tab/>
    </w:r>
    <w:r w:rsidR="00D01889" w:rsidRPr="00510077">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58B87" w14:textId="2C5A24EC" w:rsidR="001E5572" w:rsidRPr="00707AD2" w:rsidRDefault="007D2166">
    <w:pPr>
      <w:pStyle w:val="Footer"/>
      <w:rPr>
        <w:rFonts w:ascii="Verdana" w:hAnsi="Verdana"/>
        <w:sz w:val="16"/>
        <w:szCs w:val="16"/>
      </w:rPr>
    </w:pPr>
    <w:r>
      <w:rPr>
        <w:rFonts w:ascii="Verdana" w:hAnsi="Verdana"/>
        <w:sz w:val="16"/>
        <w:szCs w:val="16"/>
      </w:rPr>
      <w:t>Head of Operations (Food &amp; Beverage)</w:t>
    </w:r>
    <w:r w:rsidR="008A5AEA">
      <w:rPr>
        <w:rFonts w:ascii="Verdana" w:hAnsi="Verdana"/>
        <w:sz w:val="16"/>
        <w:szCs w:val="16"/>
      </w:rPr>
      <w:tab/>
    </w:r>
    <w:r w:rsidR="001E5572" w:rsidRPr="00707AD2">
      <w:rPr>
        <w:rFonts w:ascii="Verdana" w:hAnsi="Verdana"/>
        <w:sz w:val="16"/>
        <w:szCs w:val="16"/>
      </w:rPr>
      <w:t xml:space="preserve">                </w:t>
    </w:r>
    <w:r w:rsidR="00832933">
      <w:rPr>
        <w:rFonts w:ascii="Verdana" w:hAnsi="Verdana"/>
        <w:sz w:val="16"/>
        <w:szCs w:val="16"/>
      </w:rPr>
      <w:t xml:space="preserve">   </w:t>
    </w:r>
    <w:r w:rsidR="00D01889" w:rsidRPr="00707AD2">
      <w:rPr>
        <w:rFonts w:ascii="Verdana" w:hAnsi="Verdana"/>
        <w:sz w:val="16"/>
        <w:szCs w:val="16"/>
      </w:rPr>
      <w:tab/>
    </w:r>
    <w:r w:rsidR="008A5AEA">
      <w:rPr>
        <w:rFonts w:ascii="Verdana" w:hAnsi="Verdana"/>
        <w:sz w:val="16"/>
        <w:szCs w:val="16"/>
      </w:rPr>
      <w:t>January 2021</w:t>
    </w:r>
    <w:r w:rsidR="00D01889" w:rsidRPr="00707AD2">
      <w:rPr>
        <w:rFonts w:ascii="Verdana" w:hAnsi="Verdan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0BFC9" w14:textId="77777777" w:rsidR="00F27360" w:rsidRDefault="00F27360">
      <w:r>
        <w:separator/>
      </w:r>
    </w:p>
  </w:footnote>
  <w:footnote w:type="continuationSeparator" w:id="0">
    <w:p w14:paraId="5D050018" w14:textId="77777777" w:rsidR="00F27360" w:rsidRDefault="00F27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D674" w14:textId="77777777" w:rsidR="00510077" w:rsidRDefault="00510077">
    <w:pPr>
      <w:pStyle w:val="Header"/>
    </w:pPr>
    <w:r>
      <w:rPr>
        <w:noProof/>
      </w:rPr>
      <w:drawing>
        <wp:anchor distT="0" distB="0" distL="114300" distR="114300" simplePos="0" relativeHeight="251661312" behindDoc="1" locked="0" layoutInCell="1" allowOverlap="1" wp14:anchorId="1592A9A2" wp14:editId="3682689F">
          <wp:simplePos x="0" y="0"/>
          <wp:positionH relativeFrom="column">
            <wp:posOffset>5334000</wp:posOffset>
          </wp:positionH>
          <wp:positionV relativeFrom="paragraph">
            <wp:posOffset>-152400</wp:posOffset>
          </wp:positionV>
          <wp:extent cx="800100" cy="805815"/>
          <wp:effectExtent l="0" t="0" r="0" b="0"/>
          <wp:wrapTight wrapText="bothSides">
            <wp:wrapPolygon edited="0">
              <wp:start x="0" y="0"/>
              <wp:lineTo x="0" y="20936"/>
              <wp:lineTo x="21086" y="20936"/>
              <wp:lineTo x="210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3820" t="36932" r="43973" b="41205"/>
                  <a:stretch/>
                </pic:blipFill>
                <pic:spPr bwMode="auto">
                  <a:xfrm>
                    <a:off x="0" y="0"/>
                    <a:ext cx="800100" cy="805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CCBF" w14:textId="40A03FFB" w:rsidR="001E5572" w:rsidRDefault="00510077" w:rsidP="00DE4494">
    <w:pPr>
      <w:pStyle w:val="Header"/>
      <w:jc w:val="center"/>
      <w:rPr>
        <w:b/>
        <w:bCs/>
        <w:iCs/>
        <w:sz w:val="28"/>
        <w:szCs w:val="28"/>
      </w:rPr>
    </w:pPr>
    <w:r>
      <w:rPr>
        <w:noProof/>
      </w:rPr>
      <w:drawing>
        <wp:anchor distT="0" distB="0" distL="114300" distR="114300" simplePos="0" relativeHeight="251659264" behindDoc="1" locked="0" layoutInCell="1" allowOverlap="1" wp14:anchorId="43F45B27" wp14:editId="1059B446">
          <wp:simplePos x="0" y="0"/>
          <wp:positionH relativeFrom="column">
            <wp:posOffset>5343525</wp:posOffset>
          </wp:positionH>
          <wp:positionV relativeFrom="paragraph">
            <wp:posOffset>-171450</wp:posOffset>
          </wp:positionV>
          <wp:extent cx="800100" cy="805815"/>
          <wp:effectExtent l="0" t="0" r="0" b="0"/>
          <wp:wrapTight wrapText="bothSides">
            <wp:wrapPolygon edited="0">
              <wp:start x="0" y="0"/>
              <wp:lineTo x="0" y="20936"/>
              <wp:lineTo x="21086" y="20936"/>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3820" t="36932" r="43973" b="41205"/>
                  <a:stretch/>
                </pic:blipFill>
                <pic:spPr bwMode="auto">
                  <a:xfrm>
                    <a:off x="0" y="0"/>
                    <a:ext cx="800100" cy="805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5572" w:rsidRPr="00510077">
      <w:rPr>
        <w:b/>
        <w:bCs/>
        <w:iCs/>
        <w:sz w:val="28"/>
        <w:szCs w:val="28"/>
      </w:rPr>
      <w:t xml:space="preserve">JOB DESCRIPTION: </w:t>
    </w:r>
    <w:r w:rsidR="0029562B">
      <w:rPr>
        <w:b/>
        <w:bCs/>
        <w:iCs/>
        <w:sz w:val="28"/>
        <w:szCs w:val="28"/>
      </w:rPr>
      <w:t>F&amp;B Head of Operations</w:t>
    </w:r>
  </w:p>
  <w:p w14:paraId="5EC35214" w14:textId="77777777" w:rsidR="0029562B" w:rsidRPr="00510077" w:rsidRDefault="0029562B" w:rsidP="00DE4494">
    <w:pPr>
      <w:pStyle w:val="Header"/>
      <w:jc w:val="center"/>
      <w:rPr>
        <w:b/>
        <w:bCs/>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20C"/>
    <w:multiLevelType w:val="hybridMultilevel"/>
    <w:tmpl w:val="6D3A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B5D61"/>
    <w:multiLevelType w:val="multilevel"/>
    <w:tmpl w:val="FE50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B1190"/>
    <w:multiLevelType w:val="hybridMultilevel"/>
    <w:tmpl w:val="19A6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775795"/>
    <w:multiLevelType w:val="multilevel"/>
    <w:tmpl w:val="7652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247DA"/>
    <w:multiLevelType w:val="hybridMultilevel"/>
    <w:tmpl w:val="0DACF2F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C273F7C"/>
    <w:multiLevelType w:val="multilevel"/>
    <w:tmpl w:val="7774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B3E69"/>
    <w:multiLevelType w:val="multilevel"/>
    <w:tmpl w:val="30C43518"/>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7" w15:restartNumberingAfterBreak="0">
    <w:nsid w:val="1CF342EE"/>
    <w:multiLevelType w:val="hybridMultilevel"/>
    <w:tmpl w:val="C2F0EA6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21BA27D0"/>
    <w:multiLevelType w:val="hybridMultilevel"/>
    <w:tmpl w:val="1D98D3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43665B7"/>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8DA73DC"/>
    <w:multiLevelType w:val="multilevel"/>
    <w:tmpl w:val="7A3EFD3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D63D1B"/>
    <w:multiLevelType w:val="multilevel"/>
    <w:tmpl w:val="7A3EFD3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8677E7"/>
    <w:multiLevelType w:val="hybridMultilevel"/>
    <w:tmpl w:val="3F7C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949E4"/>
    <w:multiLevelType w:val="hybridMultilevel"/>
    <w:tmpl w:val="E8F2425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38D8629A"/>
    <w:multiLevelType w:val="hybridMultilevel"/>
    <w:tmpl w:val="CDF85E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A20109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6" w15:restartNumberingAfterBreak="0">
    <w:nsid w:val="40C461A2"/>
    <w:multiLevelType w:val="hybridMultilevel"/>
    <w:tmpl w:val="BD40DE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44D55C09"/>
    <w:multiLevelType w:val="multilevel"/>
    <w:tmpl w:val="7A3EFD3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650DAB"/>
    <w:multiLevelType w:val="hybridMultilevel"/>
    <w:tmpl w:val="0E5A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730D37"/>
    <w:multiLevelType w:val="multilevel"/>
    <w:tmpl w:val="3430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754084"/>
    <w:multiLevelType w:val="multilevel"/>
    <w:tmpl w:val="220A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54215F"/>
    <w:multiLevelType w:val="multilevel"/>
    <w:tmpl w:val="FE50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610FA9"/>
    <w:multiLevelType w:val="hybridMultilevel"/>
    <w:tmpl w:val="EF08A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090031"/>
    <w:multiLevelType w:val="hybridMultilevel"/>
    <w:tmpl w:val="F362A3B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15:restartNumberingAfterBreak="0">
    <w:nsid w:val="533F619F"/>
    <w:multiLevelType w:val="hybridMultilevel"/>
    <w:tmpl w:val="18B2B2D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384324D"/>
    <w:multiLevelType w:val="hybridMultilevel"/>
    <w:tmpl w:val="0726C010"/>
    <w:lvl w:ilvl="0" w:tplc="0011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6" w15:restartNumberingAfterBreak="0">
    <w:nsid w:val="55CE7990"/>
    <w:multiLevelType w:val="hybridMultilevel"/>
    <w:tmpl w:val="53E03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66946DD"/>
    <w:multiLevelType w:val="hybridMultilevel"/>
    <w:tmpl w:val="3E8E2F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DC941A0"/>
    <w:multiLevelType w:val="multilevel"/>
    <w:tmpl w:val="FE50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175234"/>
    <w:multiLevelType w:val="hybridMultilevel"/>
    <w:tmpl w:val="99E45A7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15:restartNumberingAfterBreak="0">
    <w:nsid w:val="60491D32"/>
    <w:multiLevelType w:val="hybridMultilevel"/>
    <w:tmpl w:val="76CAAAD6"/>
    <w:lvl w:ilvl="0" w:tplc="0011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1" w15:restartNumberingAfterBreak="0">
    <w:nsid w:val="693B56B8"/>
    <w:multiLevelType w:val="multilevel"/>
    <w:tmpl w:val="5660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C348E2"/>
    <w:multiLevelType w:val="hybridMultilevel"/>
    <w:tmpl w:val="8B76A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5C4EE4"/>
    <w:multiLevelType w:val="multilevel"/>
    <w:tmpl w:val="902C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30"/>
  </w:num>
  <w:num w:numId="3">
    <w:abstractNumId w:val="7"/>
  </w:num>
  <w:num w:numId="4">
    <w:abstractNumId w:val="6"/>
  </w:num>
  <w:num w:numId="5">
    <w:abstractNumId w:val="16"/>
  </w:num>
  <w:num w:numId="6">
    <w:abstractNumId w:val="15"/>
  </w:num>
  <w:num w:numId="7">
    <w:abstractNumId w:val="18"/>
  </w:num>
  <w:num w:numId="8">
    <w:abstractNumId w:val="12"/>
  </w:num>
  <w:num w:numId="9">
    <w:abstractNumId w:val="8"/>
  </w:num>
  <w:num w:numId="10">
    <w:abstractNumId w:val="24"/>
  </w:num>
  <w:num w:numId="11">
    <w:abstractNumId w:val="27"/>
  </w:num>
  <w:num w:numId="12">
    <w:abstractNumId w:val="14"/>
  </w:num>
  <w:num w:numId="13">
    <w:abstractNumId w:val="4"/>
  </w:num>
  <w:num w:numId="14">
    <w:abstractNumId w:val="13"/>
  </w:num>
  <w:num w:numId="15">
    <w:abstractNumId w:val="26"/>
  </w:num>
  <w:num w:numId="16">
    <w:abstractNumId w:val="9"/>
  </w:num>
  <w:num w:numId="17">
    <w:abstractNumId w:val="23"/>
  </w:num>
  <w:num w:numId="18">
    <w:abstractNumId w:val="31"/>
  </w:num>
  <w:num w:numId="19">
    <w:abstractNumId w:val="11"/>
  </w:num>
  <w:num w:numId="20">
    <w:abstractNumId w:val="33"/>
  </w:num>
  <w:num w:numId="21">
    <w:abstractNumId w:val="10"/>
  </w:num>
  <w:num w:numId="22">
    <w:abstractNumId w:val="21"/>
  </w:num>
  <w:num w:numId="23">
    <w:abstractNumId w:val="19"/>
  </w:num>
  <w:num w:numId="24">
    <w:abstractNumId w:val="5"/>
  </w:num>
  <w:num w:numId="25">
    <w:abstractNumId w:val="17"/>
  </w:num>
  <w:num w:numId="26">
    <w:abstractNumId w:val="3"/>
  </w:num>
  <w:num w:numId="27">
    <w:abstractNumId w:val="20"/>
  </w:num>
  <w:num w:numId="28">
    <w:abstractNumId w:val="2"/>
  </w:num>
  <w:num w:numId="29">
    <w:abstractNumId w:val="29"/>
  </w:num>
  <w:num w:numId="30">
    <w:abstractNumId w:val="22"/>
  </w:num>
  <w:num w:numId="31">
    <w:abstractNumId w:val="0"/>
  </w:num>
  <w:num w:numId="32">
    <w:abstractNumId w:val="32"/>
  </w:num>
  <w:num w:numId="33">
    <w:abstractNumId w:val="1"/>
  </w:num>
  <w:num w:numId="34">
    <w:abstractNumId w:val="28"/>
  </w:num>
  <w:num w:numId="3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D9B"/>
    <w:rsid w:val="00012B24"/>
    <w:rsid w:val="00031CBA"/>
    <w:rsid w:val="000337D3"/>
    <w:rsid w:val="000665AA"/>
    <w:rsid w:val="000A7F0B"/>
    <w:rsid w:val="000B31EE"/>
    <w:rsid w:val="000C164C"/>
    <w:rsid w:val="000E0497"/>
    <w:rsid w:val="000E7905"/>
    <w:rsid w:val="001054CD"/>
    <w:rsid w:val="00120EEE"/>
    <w:rsid w:val="00130F25"/>
    <w:rsid w:val="001543F7"/>
    <w:rsid w:val="00157A22"/>
    <w:rsid w:val="00162BA5"/>
    <w:rsid w:val="00171BB2"/>
    <w:rsid w:val="001D3CF7"/>
    <w:rsid w:val="001E5572"/>
    <w:rsid w:val="001F1183"/>
    <w:rsid w:val="001F6CA2"/>
    <w:rsid w:val="001F7A69"/>
    <w:rsid w:val="00207EEE"/>
    <w:rsid w:val="002129CD"/>
    <w:rsid w:val="002331DD"/>
    <w:rsid w:val="00240FD5"/>
    <w:rsid w:val="00257EFD"/>
    <w:rsid w:val="0029069D"/>
    <w:rsid w:val="0029562B"/>
    <w:rsid w:val="002A338E"/>
    <w:rsid w:val="002B6EC9"/>
    <w:rsid w:val="002D7E83"/>
    <w:rsid w:val="002F0D25"/>
    <w:rsid w:val="002F1E3E"/>
    <w:rsid w:val="002F2921"/>
    <w:rsid w:val="002F5284"/>
    <w:rsid w:val="00301E3E"/>
    <w:rsid w:val="0031013C"/>
    <w:rsid w:val="003206F5"/>
    <w:rsid w:val="00336E06"/>
    <w:rsid w:val="00340E1A"/>
    <w:rsid w:val="0036364D"/>
    <w:rsid w:val="0037528D"/>
    <w:rsid w:val="003C340F"/>
    <w:rsid w:val="00406D5E"/>
    <w:rsid w:val="004212E2"/>
    <w:rsid w:val="00424209"/>
    <w:rsid w:val="004348E7"/>
    <w:rsid w:val="00441451"/>
    <w:rsid w:val="00442B08"/>
    <w:rsid w:val="0045508F"/>
    <w:rsid w:val="00474955"/>
    <w:rsid w:val="0048028F"/>
    <w:rsid w:val="004A4226"/>
    <w:rsid w:val="004A4DDE"/>
    <w:rsid w:val="004B019A"/>
    <w:rsid w:val="004B5F07"/>
    <w:rsid w:val="004C6279"/>
    <w:rsid w:val="004C7B6F"/>
    <w:rsid w:val="004D14AC"/>
    <w:rsid w:val="004D63DE"/>
    <w:rsid w:val="005000FD"/>
    <w:rsid w:val="00507FDC"/>
    <w:rsid w:val="00510077"/>
    <w:rsid w:val="00512AC4"/>
    <w:rsid w:val="005145B7"/>
    <w:rsid w:val="0052282B"/>
    <w:rsid w:val="00525F95"/>
    <w:rsid w:val="005A396F"/>
    <w:rsid w:val="005B5234"/>
    <w:rsid w:val="005D4666"/>
    <w:rsid w:val="005D74EF"/>
    <w:rsid w:val="005E5ED1"/>
    <w:rsid w:val="00623DD1"/>
    <w:rsid w:val="006635D6"/>
    <w:rsid w:val="00667D73"/>
    <w:rsid w:val="00676931"/>
    <w:rsid w:val="0067706F"/>
    <w:rsid w:val="006923B3"/>
    <w:rsid w:val="00695526"/>
    <w:rsid w:val="006C0765"/>
    <w:rsid w:val="006D2A4E"/>
    <w:rsid w:val="006D637F"/>
    <w:rsid w:val="006D6DE1"/>
    <w:rsid w:val="006E6D21"/>
    <w:rsid w:val="006F481A"/>
    <w:rsid w:val="00707AD2"/>
    <w:rsid w:val="00711DC1"/>
    <w:rsid w:val="00712612"/>
    <w:rsid w:val="007226EB"/>
    <w:rsid w:val="00730588"/>
    <w:rsid w:val="0073314A"/>
    <w:rsid w:val="007352C0"/>
    <w:rsid w:val="00741A4E"/>
    <w:rsid w:val="007453C9"/>
    <w:rsid w:val="007477F9"/>
    <w:rsid w:val="00752935"/>
    <w:rsid w:val="007532DD"/>
    <w:rsid w:val="00765D22"/>
    <w:rsid w:val="00776B5B"/>
    <w:rsid w:val="0078036F"/>
    <w:rsid w:val="00797DA3"/>
    <w:rsid w:val="007B0B26"/>
    <w:rsid w:val="007B1A71"/>
    <w:rsid w:val="007B6E56"/>
    <w:rsid w:val="007B7A06"/>
    <w:rsid w:val="007C2D06"/>
    <w:rsid w:val="007D0092"/>
    <w:rsid w:val="007D2166"/>
    <w:rsid w:val="007E2C28"/>
    <w:rsid w:val="007F5EBF"/>
    <w:rsid w:val="00812434"/>
    <w:rsid w:val="008154B0"/>
    <w:rsid w:val="00832933"/>
    <w:rsid w:val="00864DC6"/>
    <w:rsid w:val="0086653D"/>
    <w:rsid w:val="00870367"/>
    <w:rsid w:val="00880746"/>
    <w:rsid w:val="00882BA0"/>
    <w:rsid w:val="00893E5F"/>
    <w:rsid w:val="008A35D1"/>
    <w:rsid w:val="008A5AEA"/>
    <w:rsid w:val="008A7E4C"/>
    <w:rsid w:val="008E5EC5"/>
    <w:rsid w:val="008F0DA2"/>
    <w:rsid w:val="00903134"/>
    <w:rsid w:val="009078A3"/>
    <w:rsid w:val="00915D9B"/>
    <w:rsid w:val="00926C94"/>
    <w:rsid w:val="00927313"/>
    <w:rsid w:val="00941DFB"/>
    <w:rsid w:val="00956648"/>
    <w:rsid w:val="00961190"/>
    <w:rsid w:val="009740BF"/>
    <w:rsid w:val="0097635E"/>
    <w:rsid w:val="00977301"/>
    <w:rsid w:val="00977C08"/>
    <w:rsid w:val="009872D4"/>
    <w:rsid w:val="009A6020"/>
    <w:rsid w:val="009B328A"/>
    <w:rsid w:val="009D55CC"/>
    <w:rsid w:val="009D5DEF"/>
    <w:rsid w:val="00A030F0"/>
    <w:rsid w:val="00A0556D"/>
    <w:rsid w:val="00A060B5"/>
    <w:rsid w:val="00A124D7"/>
    <w:rsid w:val="00A20BC7"/>
    <w:rsid w:val="00A226CC"/>
    <w:rsid w:val="00A30510"/>
    <w:rsid w:val="00A3553A"/>
    <w:rsid w:val="00A35F6E"/>
    <w:rsid w:val="00A40041"/>
    <w:rsid w:val="00A53ACB"/>
    <w:rsid w:val="00A62C8C"/>
    <w:rsid w:val="00A642B9"/>
    <w:rsid w:val="00A743B5"/>
    <w:rsid w:val="00AB11BB"/>
    <w:rsid w:val="00AB49E6"/>
    <w:rsid w:val="00AC5CF2"/>
    <w:rsid w:val="00AD6C6A"/>
    <w:rsid w:val="00AE5732"/>
    <w:rsid w:val="00B0007E"/>
    <w:rsid w:val="00B10217"/>
    <w:rsid w:val="00B11BDB"/>
    <w:rsid w:val="00B124E2"/>
    <w:rsid w:val="00B14928"/>
    <w:rsid w:val="00B222EC"/>
    <w:rsid w:val="00B25831"/>
    <w:rsid w:val="00B35F7B"/>
    <w:rsid w:val="00B47D46"/>
    <w:rsid w:val="00B66C22"/>
    <w:rsid w:val="00B81F1C"/>
    <w:rsid w:val="00B910F8"/>
    <w:rsid w:val="00B977E8"/>
    <w:rsid w:val="00BA0AD6"/>
    <w:rsid w:val="00BA2D3B"/>
    <w:rsid w:val="00BA2F8E"/>
    <w:rsid w:val="00BA4045"/>
    <w:rsid w:val="00BB35F7"/>
    <w:rsid w:val="00BD2550"/>
    <w:rsid w:val="00BE0DEE"/>
    <w:rsid w:val="00C0653F"/>
    <w:rsid w:val="00C164D4"/>
    <w:rsid w:val="00C25236"/>
    <w:rsid w:val="00C4696F"/>
    <w:rsid w:val="00C609A9"/>
    <w:rsid w:val="00C62085"/>
    <w:rsid w:val="00C6646C"/>
    <w:rsid w:val="00C67C7F"/>
    <w:rsid w:val="00C83063"/>
    <w:rsid w:val="00C85ED2"/>
    <w:rsid w:val="00C96234"/>
    <w:rsid w:val="00C968E6"/>
    <w:rsid w:val="00CA40D0"/>
    <w:rsid w:val="00CA6EB9"/>
    <w:rsid w:val="00CB41CE"/>
    <w:rsid w:val="00CB4ADC"/>
    <w:rsid w:val="00CC340D"/>
    <w:rsid w:val="00CD43D6"/>
    <w:rsid w:val="00CD7830"/>
    <w:rsid w:val="00CE6770"/>
    <w:rsid w:val="00CE718D"/>
    <w:rsid w:val="00D01889"/>
    <w:rsid w:val="00D10434"/>
    <w:rsid w:val="00D105A9"/>
    <w:rsid w:val="00D17F6D"/>
    <w:rsid w:val="00D33891"/>
    <w:rsid w:val="00D42A37"/>
    <w:rsid w:val="00D5002E"/>
    <w:rsid w:val="00D55E80"/>
    <w:rsid w:val="00D921E7"/>
    <w:rsid w:val="00D97BF7"/>
    <w:rsid w:val="00DA2DCB"/>
    <w:rsid w:val="00DA397C"/>
    <w:rsid w:val="00DC0531"/>
    <w:rsid w:val="00DC057B"/>
    <w:rsid w:val="00DC205C"/>
    <w:rsid w:val="00DC47B9"/>
    <w:rsid w:val="00DD3874"/>
    <w:rsid w:val="00DE4494"/>
    <w:rsid w:val="00DE7556"/>
    <w:rsid w:val="00DF56E8"/>
    <w:rsid w:val="00E030F1"/>
    <w:rsid w:val="00E17D11"/>
    <w:rsid w:val="00E21FB3"/>
    <w:rsid w:val="00E36193"/>
    <w:rsid w:val="00E51EEA"/>
    <w:rsid w:val="00E53A1A"/>
    <w:rsid w:val="00E71ACA"/>
    <w:rsid w:val="00E738B4"/>
    <w:rsid w:val="00E77154"/>
    <w:rsid w:val="00E82C87"/>
    <w:rsid w:val="00E90783"/>
    <w:rsid w:val="00E92F2C"/>
    <w:rsid w:val="00EC2ECD"/>
    <w:rsid w:val="00EC57FA"/>
    <w:rsid w:val="00EE3CAE"/>
    <w:rsid w:val="00F0121C"/>
    <w:rsid w:val="00F03FB5"/>
    <w:rsid w:val="00F1159D"/>
    <w:rsid w:val="00F21B70"/>
    <w:rsid w:val="00F24A0E"/>
    <w:rsid w:val="00F27360"/>
    <w:rsid w:val="00F27420"/>
    <w:rsid w:val="00F338A6"/>
    <w:rsid w:val="00F43AFC"/>
    <w:rsid w:val="00F60D1A"/>
    <w:rsid w:val="00F70646"/>
    <w:rsid w:val="00F77621"/>
    <w:rsid w:val="00F8780D"/>
    <w:rsid w:val="00FA5F87"/>
    <w:rsid w:val="00FB4552"/>
    <w:rsid w:val="00FB612E"/>
    <w:rsid w:val="00FC2D60"/>
    <w:rsid w:val="00FC5223"/>
    <w:rsid w:val="00FC76F0"/>
    <w:rsid w:val="00FD6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874008"/>
  <w15:docId w15:val="{E958189A-4C48-4822-A2F7-33AA07AB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31"/>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DC0531"/>
    <w:pPr>
      <w:keepNext/>
      <w:outlineLvl w:val="0"/>
    </w:pPr>
    <w:rPr>
      <w:b/>
      <w:bCs/>
      <w:sz w:val="18"/>
      <w:szCs w:val="18"/>
    </w:rPr>
  </w:style>
  <w:style w:type="paragraph" w:styleId="Heading2">
    <w:name w:val="heading 2"/>
    <w:basedOn w:val="Normal"/>
    <w:next w:val="Normal"/>
    <w:link w:val="Heading2Char"/>
    <w:uiPriority w:val="99"/>
    <w:qFormat/>
    <w:rsid w:val="00DC0531"/>
    <w:pPr>
      <w:keepNext/>
      <w:jc w:val="center"/>
      <w:outlineLvl w:val="1"/>
    </w:pPr>
    <w:rPr>
      <w:b/>
      <w:bCs/>
      <w:sz w:val="18"/>
      <w:szCs w:val="18"/>
    </w:rPr>
  </w:style>
  <w:style w:type="paragraph" w:styleId="Heading3">
    <w:name w:val="heading 3"/>
    <w:basedOn w:val="Normal"/>
    <w:next w:val="Normal"/>
    <w:link w:val="Heading3Char"/>
    <w:uiPriority w:val="99"/>
    <w:qFormat/>
    <w:rsid w:val="00DC0531"/>
    <w:pPr>
      <w:keepNext/>
      <w:outlineLvl w:val="2"/>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C0531"/>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DC0531"/>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DC0531"/>
    <w:rPr>
      <w:rFonts w:asciiTheme="majorHAnsi" w:eastAsiaTheme="majorEastAsia" w:hAnsiTheme="majorHAnsi" w:cs="Times New Roman"/>
      <w:b/>
      <w:bCs/>
      <w:sz w:val="26"/>
      <w:szCs w:val="26"/>
    </w:rPr>
  </w:style>
  <w:style w:type="paragraph" w:styleId="Header">
    <w:name w:val="header"/>
    <w:basedOn w:val="Normal"/>
    <w:link w:val="HeaderChar"/>
    <w:uiPriority w:val="99"/>
    <w:rsid w:val="00DC0531"/>
    <w:pPr>
      <w:tabs>
        <w:tab w:val="center" w:pos="4153"/>
        <w:tab w:val="right" w:pos="8306"/>
      </w:tabs>
    </w:pPr>
  </w:style>
  <w:style w:type="character" w:customStyle="1" w:styleId="HeaderChar">
    <w:name w:val="Header Char"/>
    <w:basedOn w:val="DefaultParagraphFont"/>
    <w:link w:val="Header"/>
    <w:uiPriority w:val="99"/>
    <w:semiHidden/>
    <w:locked/>
    <w:rsid w:val="00DC0531"/>
    <w:rPr>
      <w:rFonts w:ascii="Arial" w:hAnsi="Arial" w:cs="Arial"/>
      <w:sz w:val="24"/>
      <w:szCs w:val="24"/>
    </w:rPr>
  </w:style>
  <w:style w:type="paragraph" w:styleId="Footer">
    <w:name w:val="footer"/>
    <w:basedOn w:val="Normal"/>
    <w:link w:val="FooterChar"/>
    <w:uiPriority w:val="99"/>
    <w:rsid w:val="00DC0531"/>
    <w:pPr>
      <w:tabs>
        <w:tab w:val="center" w:pos="4153"/>
        <w:tab w:val="right" w:pos="8306"/>
      </w:tabs>
    </w:pPr>
  </w:style>
  <w:style w:type="character" w:customStyle="1" w:styleId="FooterChar">
    <w:name w:val="Footer Char"/>
    <w:basedOn w:val="DefaultParagraphFont"/>
    <w:link w:val="Footer"/>
    <w:uiPriority w:val="99"/>
    <w:semiHidden/>
    <w:locked/>
    <w:rsid w:val="00DC0531"/>
    <w:rPr>
      <w:rFonts w:ascii="Arial" w:hAnsi="Arial" w:cs="Arial"/>
      <w:sz w:val="24"/>
      <w:szCs w:val="24"/>
    </w:rPr>
  </w:style>
  <w:style w:type="paragraph" w:styleId="NormalWeb">
    <w:name w:val="Normal (Web)"/>
    <w:basedOn w:val="Normal"/>
    <w:uiPriority w:val="99"/>
    <w:rsid w:val="00DC0531"/>
    <w:pPr>
      <w:spacing w:before="100" w:beforeAutospacing="1" w:after="100" w:afterAutospacing="1"/>
    </w:pPr>
    <w:rPr>
      <w:color w:val="000000"/>
    </w:rPr>
  </w:style>
  <w:style w:type="paragraph" w:styleId="DocumentMap">
    <w:name w:val="Document Map"/>
    <w:basedOn w:val="Normal"/>
    <w:link w:val="DocumentMapChar"/>
    <w:uiPriority w:val="99"/>
    <w:semiHidden/>
    <w:rsid w:val="00E51EE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C0531"/>
    <w:rPr>
      <w:rFonts w:ascii="Tahoma" w:hAnsi="Tahoma" w:cs="Tahoma"/>
      <w:sz w:val="16"/>
      <w:szCs w:val="16"/>
    </w:rPr>
  </w:style>
  <w:style w:type="character" w:styleId="SubtleEmphasis">
    <w:name w:val="Subtle Emphasis"/>
    <w:basedOn w:val="DefaultParagraphFont"/>
    <w:uiPriority w:val="19"/>
    <w:qFormat/>
    <w:rsid w:val="004A4DDE"/>
    <w:rPr>
      <w:rFonts w:cs="Times New Roman"/>
      <w:i/>
      <w:iCs/>
      <w:color w:val="808080" w:themeColor="text1" w:themeTint="7F"/>
    </w:rPr>
  </w:style>
  <w:style w:type="paragraph" w:styleId="ListParagraph">
    <w:name w:val="List Paragraph"/>
    <w:basedOn w:val="Normal"/>
    <w:uiPriority w:val="34"/>
    <w:qFormat/>
    <w:rsid w:val="00D01889"/>
    <w:pPr>
      <w:spacing w:after="200" w:line="276" w:lineRule="auto"/>
      <w:ind w:left="720"/>
      <w:contextualSpacing/>
    </w:pPr>
    <w:rPr>
      <w:rFonts w:ascii="Calibri" w:hAnsi="Calibri" w:cs="Times New Roman"/>
      <w:sz w:val="22"/>
      <w:szCs w:val="22"/>
      <w:lang w:eastAsia="en-US"/>
    </w:rPr>
  </w:style>
  <w:style w:type="paragraph" w:styleId="BalloonText">
    <w:name w:val="Balloon Text"/>
    <w:basedOn w:val="Normal"/>
    <w:link w:val="BalloonTextChar"/>
    <w:uiPriority w:val="99"/>
    <w:rsid w:val="00A124D7"/>
    <w:rPr>
      <w:rFonts w:ascii="Segoe UI" w:hAnsi="Segoe UI" w:cs="Segoe UI"/>
      <w:sz w:val="18"/>
      <w:szCs w:val="18"/>
    </w:rPr>
  </w:style>
  <w:style w:type="character" w:customStyle="1" w:styleId="BalloonTextChar">
    <w:name w:val="Balloon Text Char"/>
    <w:basedOn w:val="DefaultParagraphFont"/>
    <w:link w:val="BalloonText"/>
    <w:uiPriority w:val="99"/>
    <w:rsid w:val="00A124D7"/>
    <w:rPr>
      <w:rFonts w:ascii="Segoe UI" w:hAnsi="Segoe UI" w:cs="Segoe UI"/>
      <w:sz w:val="18"/>
      <w:szCs w:val="18"/>
    </w:rPr>
  </w:style>
  <w:style w:type="character" w:styleId="Strong">
    <w:name w:val="Strong"/>
    <w:basedOn w:val="DefaultParagraphFont"/>
    <w:uiPriority w:val="22"/>
    <w:qFormat/>
    <w:rsid w:val="00812434"/>
    <w:rPr>
      <w:b/>
      <w:bCs/>
    </w:rPr>
  </w:style>
  <w:style w:type="character" w:customStyle="1" w:styleId="apple-converted-space">
    <w:name w:val="apple-converted-space"/>
    <w:basedOn w:val="DefaultParagraphFont"/>
    <w:rsid w:val="00B910F8"/>
  </w:style>
  <w:style w:type="character" w:styleId="CommentReference">
    <w:name w:val="annotation reference"/>
    <w:basedOn w:val="DefaultParagraphFont"/>
    <w:uiPriority w:val="99"/>
    <w:semiHidden/>
    <w:unhideWhenUsed/>
    <w:rsid w:val="007E2C28"/>
    <w:rPr>
      <w:sz w:val="16"/>
      <w:szCs w:val="16"/>
    </w:rPr>
  </w:style>
  <w:style w:type="paragraph" w:styleId="CommentText">
    <w:name w:val="annotation text"/>
    <w:basedOn w:val="Normal"/>
    <w:link w:val="CommentTextChar"/>
    <w:uiPriority w:val="99"/>
    <w:semiHidden/>
    <w:unhideWhenUsed/>
    <w:rsid w:val="007E2C28"/>
    <w:rPr>
      <w:sz w:val="20"/>
      <w:szCs w:val="20"/>
    </w:rPr>
  </w:style>
  <w:style w:type="character" w:customStyle="1" w:styleId="CommentTextChar">
    <w:name w:val="Comment Text Char"/>
    <w:basedOn w:val="DefaultParagraphFont"/>
    <w:link w:val="CommentText"/>
    <w:uiPriority w:val="99"/>
    <w:semiHidden/>
    <w:rsid w:val="007E2C2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E2C28"/>
    <w:rPr>
      <w:b/>
      <w:bCs/>
    </w:rPr>
  </w:style>
  <w:style w:type="character" w:customStyle="1" w:styleId="CommentSubjectChar">
    <w:name w:val="Comment Subject Char"/>
    <w:basedOn w:val="CommentTextChar"/>
    <w:link w:val="CommentSubject"/>
    <w:uiPriority w:val="99"/>
    <w:semiHidden/>
    <w:rsid w:val="007E2C28"/>
    <w:rPr>
      <w:rFonts w:ascii="Arial" w:hAnsi="Arial" w:cs="Arial"/>
      <w:b/>
      <w:bCs/>
      <w:sz w:val="20"/>
      <w:szCs w:val="20"/>
    </w:rPr>
  </w:style>
  <w:style w:type="paragraph" w:styleId="Revision">
    <w:name w:val="Revision"/>
    <w:hidden/>
    <w:uiPriority w:val="99"/>
    <w:semiHidden/>
    <w:rsid w:val="007E2C28"/>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353772">
      <w:bodyDiv w:val="1"/>
      <w:marLeft w:val="0"/>
      <w:marRight w:val="0"/>
      <w:marTop w:val="0"/>
      <w:marBottom w:val="0"/>
      <w:divBdr>
        <w:top w:val="none" w:sz="0" w:space="0" w:color="auto"/>
        <w:left w:val="none" w:sz="0" w:space="0" w:color="auto"/>
        <w:bottom w:val="none" w:sz="0" w:space="0" w:color="auto"/>
        <w:right w:val="none" w:sz="0" w:space="0" w:color="auto"/>
      </w:divBdr>
    </w:div>
    <w:div w:id="1056509906">
      <w:bodyDiv w:val="1"/>
      <w:marLeft w:val="0"/>
      <w:marRight w:val="0"/>
      <w:marTop w:val="0"/>
      <w:marBottom w:val="0"/>
      <w:divBdr>
        <w:top w:val="none" w:sz="0" w:space="0" w:color="auto"/>
        <w:left w:val="none" w:sz="0" w:space="0" w:color="auto"/>
        <w:bottom w:val="none" w:sz="0" w:space="0" w:color="auto"/>
        <w:right w:val="none" w:sz="0" w:space="0" w:color="auto"/>
      </w:divBdr>
    </w:div>
    <w:div w:id="1238511631">
      <w:marLeft w:val="0"/>
      <w:marRight w:val="0"/>
      <w:marTop w:val="0"/>
      <w:marBottom w:val="0"/>
      <w:divBdr>
        <w:top w:val="none" w:sz="0" w:space="0" w:color="auto"/>
        <w:left w:val="none" w:sz="0" w:space="0" w:color="auto"/>
        <w:bottom w:val="none" w:sz="0" w:space="0" w:color="auto"/>
        <w:right w:val="none" w:sz="0" w:space="0" w:color="auto"/>
      </w:divBdr>
    </w:div>
    <w:div w:id="1238511632">
      <w:marLeft w:val="0"/>
      <w:marRight w:val="0"/>
      <w:marTop w:val="0"/>
      <w:marBottom w:val="0"/>
      <w:divBdr>
        <w:top w:val="none" w:sz="0" w:space="0" w:color="auto"/>
        <w:left w:val="none" w:sz="0" w:space="0" w:color="auto"/>
        <w:bottom w:val="none" w:sz="0" w:space="0" w:color="auto"/>
        <w:right w:val="none" w:sz="0" w:space="0" w:color="auto"/>
      </w:divBdr>
    </w:div>
    <w:div w:id="13206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1C04DB-471E-4E96-A0BC-5A51B05C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781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dc:description/>
  <cp:lastModifiedBy>Joanne Bale</cp:lastModifiedBy>
  <cp:revision>4</cp:revision>
  <cp:lastPrinted>2017-03-07T09:14:00Z</cp:lastPrinted>
  <dcterms:created xsi:type="dcterms:W3CDTF">2021-01-25T10:51:00Z</dcterms:created>
  <dcterms:modified xsi:type="dcterms:W3CDTF">2021-01-25T13:31:00Z</dcterms:modified>
</cp:coreProperties>
</file>